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1" w:type="dxa"/>
        <w:jc w:val="center"/>
        <w:tblInd w:w="-1168" w:type="dxa"/>
        <w:tblLook w:val="01E0" w:firstRow="1" w:lastRow="1" w:firstColumn="1" w:lastColumn="1" w:noHBand="0" w:noVBand="0"/>
      </w:tblPr>
      <w:tblGrid>
        <w:gridCol w:w="10001"/>
      </w:tblGrid>
      <w:tr w:rsidR="000F1591" w:rsidRPr="000F1591" w:rsidTr="00AC581F">
        <w:trPr>
          <w:trHeight w:val="633"/>
          <w:jc w:val="center"/>
        </w:trPr>
        <w:tc>
          <w:tcPr>
            <w:tcW w:w="10001" w:type="dxa"/>
            <w:tcBorders>
              <w:bottom w:val="single" w:sz="4" w:space="0" w:color="auto"/>
            </w:tcBorders>
            <w:hideMark/>
          </w:tcPr>
          <w:p w:rsidR="000F1591" w:rsidRPr="000F1591" w:rsidRDefault="000F1591" w:rsidP="000F1591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0F1591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БЮДЖЕТНОЕ общеобразовательное учреждение</w:t>
            </w:r>
          </w:p>
          <w:p w:rsidR="000F1591" w:rsidRPr="000F1591" w:rsidRDefault="000F1591" w:rsidP="000F1591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0F1591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«Баин – Булакская Основная общеобразовательная школа»</w:t>
            </w:r>
          </w:p>
          <w:p w:rsidR="000F1591" w:rsidRPr="000F1591" w:rsidRDefault="000F1591" w:rsidP="000F1591">
            <w:pPr>
              <w:tabs>
                <w:tab w:val="left" w:pos="1122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591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Кяхтинского района Республики Бурятия</w:t>
            </w:r>
          </w:p>
        </w:tc>
      </w:tr>
      <w:tr w:rsidR="000F1591" w:rsidRPr="000F1591" w:rsidTr="00AC581F">
        <w:trPr>
          <w:jc w:val="center"/>
        </w:trPr>
        <w:tc>
          <w:tcPr>
            <w:tcW w:w="10001" w:type="dxa"/>
            <w:tcBorders>
              <w:top w:val="single" w:sz="4" w:space="0" w:color="auto"/>
            </w:tcBorders>
            <w:hideMark/>
          </w:tcPr>
          <w:p w:rsidR="000F1591" w:rsidRPr="000F1591" w:rsidRDefault="000F1591" w:rsidP="000F15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671831, Республика Бурятия, </w:t>
            </w:r>
            <w:proofErr w:type="spellStart"/>
            <w:r w:rsidRPr="000F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Кяхтинский</w:t>
            </w:r>
            <w:proofErr w:type="spellEnd"/>
            <w:r w:rsidRPr="000F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с Ара – </w:t>
            </w:r>
            <w:proofErr w:type="spellStart"/>
            <w:r w:rsidRPr="000F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Алцагат</w:t>
            </w:r>
            <w:proofErr w:type="spellEnd"/>
            <w:r w:rsidRPr="000F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Школьная, 1</w:t>
            </w:r>
          </w:p>
          <w:p w:rsidR="000F1591" w:rsidRPr="000F1591" w:rsidRDefault="000F1591" w:rsidP="000F15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5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 0312004787 / 031201001, ОГРН 1020300716259</w:t>
            </w:r>
          </w:p>
        </w:tc>
      </w:tr>
    </w:tbl>
    <w:p w:rsidR="000F1591" w:rsidRDefault="000F1591" w:rsidP="000F1591">
      <w:pPr>
        <w:pStyle w:val="af"/>
        <w:ind w:left="0"/>
      </w:pPr>
    </w:p>
    <w:p w:rsidR="004F6320" w:rsidRPr="000F1591" w:rsidRDefault="004F6320" w:rsidP="000F1591">
      <w:pPr>
        <w:pStyle w:val="af"/>
        <w:ind w:left="0"/>
      </w:pPr>
    </w:p>
    <w:tbl>
      <w:tblPr>
        <w:tblpPr w:leftFromText="180" w:rightFromText="180" w:vertAnchor="text" w:horzAnchor="margin" w:tblpXSpec="center" w:tblpY="5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3212"/>
        <w:gridCol w:w="3212"/>
      </w:tblGrid>
      <w:tr w:rsidR="004F6320" w:rsidRPr="004F6320" w:rsidTr="00503622">
        <w:tc>
          <w:tcPr>
            <w:tcW w:w="2993" w:type="dxa"/>
          </w:tcPr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«Рассмотрено»</w:t>
            </w:r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МО</w:t>
            </w:r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_______/_               ./</w:t>
            </w:r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ФИО</w:t>
            </w:r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</w:t>
            </w:r>
            <w:proofErr w:type="gramStart"/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</w:t>
            </w:r>
            <w:proofErr w:type="gramEnd"/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«__16__»__августа 2021 г.</w:t>
            </w:r>
          </w:p>
        </w:tc>
        <w:tc>
          <w:tcPr>
            <w:tcW w:w="3212" w:type="dxa"/>
          </w:tcPr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</w:t>
            </w:r>
          </w:p>
          <w:p w:rsidR="004F6320" w:rsidRPr="004F6320" w:rsidRDefault="004F6320" w:rsidP="004F6320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директора школы по УВР</w:t>
            </w:r>
          </w:p>
          <w:p w:rsidR="004F6320" w:rsidRPr="004F6320" w:rsidRDefault="004F6320" w:rsidP="004F632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__________/_                     /.         </w:t>
            </w:r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ФИО</w:t>
            </w:r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«__17__»_августа_2021г.</w:t>
            </w:r>
          </w:p>
        </w:tc>
        <w:tc>
          <w:tcPr>
            <w:tcW w:w="3212" w:type="dxa"/>
          </w:tcPr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«Утверждаю»</w:t>
            </w:r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школы</w:t>
            </w:r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__________/                     ./</w:t>
            </w:r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ФИО</w:t>
            </w:r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Приказ №     _45    </w:t>
            </w:r>
            <w:proofErr w:type="gramStart"/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</w:t>
            </w:r>
            <w:proofErr w:type="gramEnd"/>
          </w:p>
          <w:p w:rsidR="004F6320" w:rsidRPr="004F6320" w:rsidRDefault="004F6320" w:rsidP="004F63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4F63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«_17_»августа_2021 г.</w:t>
            </w:r>
          </w:p>
        </w:tc>
      </w:tr>
    </w:tbl>
    <w:p w:rsidR="004F6320" w:rsidRDefault="004F6320" w:rsidP="004F6320">
      <w:pPr>
        <w:pStyle w:val="110"/>
        <w:spacing w:before="62"/>
        <w:ind w:left="3216" w:right="2834" w:firstLine="0"/>
        <w:jc w:val="center"/>
      </w:pPr>
    </w:p>
    <w:p w:rsidR="004F6320" w:rsidRDefault="004F6320" w:rsidP="004F6320">
      <w:pPr>
        <w:pStyle w:val="110"/>
        <w:spacing w:before="62"/>
        <w:ind w:left="3216" w:right="2834" w:firstLine="0"/>
        <w:jc w:val="center"/>
      </w:pPr>
    </w:p>
    <w:p w:rsidR="004F6320" w:rsidRDefault="004F6320" w:rsidP="004F6320">
      <w:pPr>
        <w:pStyle w:val="110"/>
        <w:spacing w:before="62"/>
        <w:ind w:left="3216" w:right="2834" w:firstLine="0"/>
        <w:jc w:val="center"/>
      </w:pPr>
    </w:p>
    <w:p w:rsidR="000F1591" w:rsidRPr="000F1591" w:rsidRDefault="000F1591" w:rsidP="000F1591">
      <w:pPr>
        <w:pStyle w:val="3"/>
        <w:spacing w:before="0" w:line="360" w:lineRule="auto"/>
        <w:ind w:left="1830" w:right="625" w:hanging="536"/>
        <w:rPr>
          <w:rFonts w:ascii="Times New Roman" w:hAnsi="Times New Roman" w:cs="Times New Roman"/>
          <w:sz w:val="24"/>
          <w:szCs w:val="24"/>
        </w:rPr>
      </w:pPr>
    </w:p>
    <w:p w:rsidR="000F1591" w:rsidRPr="000F1591" w:rsidRDefault="000F1591" w:rsidP="000F1591">
      <w:pPr>
        <w:pStyle w:val="3"/>
        <w:spacing w:before="0" w:line="360" w:lineRule="auto"/>
        <w:ind w:left="1830" w:right="625" w:hanging="536"/>
        <w:rPr>
          <w:rFonts w:ascii="Times New Roman" w:hAnsi="Times New Roman" w:cs="Times New Roman"/>
          <w:sz w:val="24"/>
          <w:szCs w:val="24"/>
        </w:rPr>
      </w:pPr>
    </w:p>
    <w:p w:rsidR="000F1591" w:rsidRPr="004F6320" w:rsidRDefault="000F1591" w:rsidP="000F1591">
      <w:pPr>
        <w:pStyle w:val="3"/>
        <w:spacing w:before="0" w:line="360" w:lineRule="auto"/>
        <w:ind w:left="1830" w:right="625" w:hanging="536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4F6320">
        <w:rPr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Дополнительная общеобразовательная программа</w:t>
      </w:r>
    </w:p>
    <w:p w:rsidR="000F1591" w:rsidRPr="004F6320" w:rsidRDefault="000F1591" w:rsidP="000F1591">
      <w:pPr>
        <w:pStyle w:val="3"/>
        <w:spacing w:before="0" w:line="360" w:lineRule="auto"/>
        <w:ind w:left="1830" w:right="625" w:hanging="536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proofErr w:type="gramStart"/>
      <w:r w:rsidRPr="004F6320">
        <w:rPr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естественно-научной</w:t>
      </w:r>
      <w:proofErr w:type="gramEnd"/>
      <w:r w:rsidRPr="004F6320">
        <w:rPr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направленности </w:t>
      </w:r>
    </w:p>
    <w:p w:rsidR="000F1591" w:rsidRPr="004F6320" w:rsidRDefault="000F1591" w:rsidP="000F1591">
      <w:pPr>
        <w:pStyle w:val="3"/>
        <w:spacing w:before="0" w:line="360" w:lineRule="auto"/>
        <w:ind w:left="1830" w:right="625" w:hanging="536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4F6320">
        <w:rPr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«Мир удивительных явлений»»</w:t>
      </w:r>
    </w:p>
    <w:p w:rsidR="000F1591" w:rsidRPr="004F6320" w:rsidRDefault="000F1591" w:rsidP="000F1591">
      <w:pPr>
        <w:pStyle w:val="af"/>
        <w:spacing w:before="6"/>
        <w:ind w:left="0"/>
        <w:rPr>
          <w:b/>
        </w:rPr>
      </w:pPr>
      <w:bookmarkStart w:id="0" w:name="_GoBack"/>
      <w:bookmarkEnd w:id="0"/>
    </w:p>
    <w:p w:rsidR="000F1591" w:rsidRPr="000F1591" w:rsidRDefault="000F1591" w:rsidP="000F1591">
      <w:pPr>
        <w:pStyle w:val="af"/>
        <w:spacing w:before="6"/>
        <w:ind w:left="0"/>
        <w:rPr>
          <w:b/>
        </w:rPr>
      </w:pPr>
    </w:p>
    <w:p w:rsidR="000F1591" w:rsidRPr="000F1591" w:rsidRDefault="000F1591" w:rsidP="000F1591">
      <w:pPr>
        <w:pStyle w:val="af"/>
        <w:spacing w:before="6"/>
        <w:ind w:left="0"/>
        <w:rPr>
          <w:b/>
        </w:rPr>
      </w:pPr>
    </w:p>
    <w:p w:rsidR="000F1591" w:rsidRPr="000F1591" w:rsidRDefault="000F1591" w:rsidP="000F1591">
      <w:pPr>
        <w:pStyle w:val="af"/>
      </w:pPr>
      <w:r w:rsidRPr="000F1591">
        <w:t>Срок</w:t>
      </w:r>
      <w:r w:rsidRPr="000F1591">
        <w:rPr>
          <w:spacing w:val="-2"/>
        </w:rPr>
        <w:t xml:space="preserve"> </w:t>
      </w:r>
      <w:r w:rsidRPr="000F1591">
        <w:t>реализации:</w:t>
      </w:r>
      <w:r w:rsidRPr="000F1591">
        <w:rPr>
          <w:spacing w:val="-2"/>
        </w:rPr>
        <w:t xml:space="preserve"> </w:t>
      </w:r>
      <w:r>
        <w:t>1</w:t>
      </w:r>
      <w:r w:rsidRPr="000F1591">
        <w:rPr>
          <w:spacing w:val="-2"/>
        </w:rPr>
        <w:t xml:space="preserve"> </w:t>
      </w:r>
      <w:r w:rsidRPr="000F1591">
        <w:t>года</w:t>
      </w:r>
    </w:p>
    <w:p w:rsidR="000F1591" w:rsidRPr="000F1591" w:rsidRDefault="000F1591" w:rsidP="000F1591">
      <w:pPr>
        <w:pStyle w:val="af"/>
        <w:spacing w:before="139"/>
      </w:pPr>
      <w:r w:rsidRPr="000F1591">
        <w:t>Возраст</w:t>
      </w:r>
      <w:r w:rsidRPr="000F1591">
        <w:rPr>
          <w:spacing w:val="-2"/>
        </w:rPr>
        <w:t xml:space="preserve"> </w:t>
      </w:r>
      <w:r w:rsidRPr="000F1591">
        <w:t>обучающихся:</w:t>
      </w:r>
      <w:r w:rsidRPr="000F1591">
        <w:rPr>
          <w:spacing w:val="-1"/>
        </w:rPr>
        <w:t xml:space="preserve"> </w:t>
      </w:r>
      <w:r w:rsidRPr="000F1591">
        <w:t>13-15</w:t>
      </w:r>
      <w:r w:rsidRPr="000F1591">
        <w:rPr>
          <w:spacing w:val="-1"/>
        </w:rPr>
        <w:t xml:space="preserve"> </w:t>
      </w:r>
      <w:r w:rsidRPr="000F1591">
        <w:t>лет</w:t>
      </w:r>
      <w:r w:rsidRPr="000F1591">
        <w:rPr>
          <w:spacing w:val="-1"/>
        </w:rPr>
        <w:t xml:space="preserve"> </w:t>
      </w:r>
      <w:r w:rsidRPr="000F1591">
        <w:t>(7-8</w:t>
      </w:r>
      <w:r w:rsidRPr="000F1591">
        <w:rPr>
          <w:spacing w:val="-1"/>
        </w:rPr>
        <w:t xml:space="preserve"> </w:t>
      </w:r>
      <w:r w:rsidRPr="000F1591">
        <w:t>класс)</w:t>
      </w: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Default="000F1591" w:rsidP="000F1591">
      <w:pPr>
        <w:pStyle w:val="af"/>
        <w:ind w:left="0"/>
      </w:pPr>
    </w:p>
    <w:p w:rsid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pStyle w:val="af"/>
        <w:ind w:left="0"/>
      </w:pPr>
    </w:p>
    <w:p w:rsidR="000F1591" w:rsidRPr="000F1591" w:rsidRDefault="000F1591" w:rsidP="000F1591">
      <w:pPr>
        <w:spacing w:before="189" w:after="0"/>
        <w:ind w:left="1136" w:right="1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591">
        <w:rPr>
          <w:rFonts w:ascii="Times New Roman" w:hAnsi="Times New Roman" w:cs="Times New Roman"/>
          <w:b/>
          <w:sz w:val="24"/>
          <w:szCs w:val="24"/>
        </w:rPr>
        <w:t>с.</w:t>
      </w:r>
      <w:r w:rsidRPr="000F15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Ара-</w:t>
      </w:r>
      <w:proofErr w:type="spellStart"/>
      <w:r w:rsidRPr="000F1591">
        <w:rPr>
          <w:rFonts w:ascii="Times New Roman" w:hAnsi="Times New Roman" w:cs="Times New Roman"/>
          <w:b/>
          <w:spacing w:val="-3"/>
          <w:sz w:val="24"/>
          <w:szCs w:val="24"/>
        </w:rPr>
        <w:t>Алцагат</w:t>
      </w:r>
      <w:proofErr w:type="spellEnd"/>
      <w:r w:rsidRPr="000F1591">
        <w:rPr>
          <w:rFonts w:ascii="Times New Roman" w:hAnsi="Times New Roman" w:cs="Times New Roman"/>
          <w:b/>
          <w:sz w:val="24"/>
          <w:szCs w:val="24"/>
        </w:rPr>
        <w:t>,</w:t>
      </w:r>
      <w:r w:rsidRPr="000F15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F1591">
        <w:rPr>
          <w:rFonts w:ascii="Times New Roman" w:hAnsi="Times New Roman" w:cs="Times New Roman"/>
          <w:b/>
          <w:sz w:val="24"/>
          <w:szCs w:val="24"/>
        </w:rPr>
        <w:t>2021г.</w:t>
      </w:r>
    </w:p>
    <w:p w:rsidR="006A77AB" w:rsidRPr="000F1591" w:rsidRDefault="006A77AB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59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 xml:space="preserve"> Важным направлением в педагогике является естественнонаучное образование, имеющее большие возможности для улучшения отношения школьников к учению, развития познавательных интересов, формирования научного мировоззрения и современной картины мира, планетарного, </w:t>
      </w:r>
      <w:proofErr w:type="spellStart"/>
      <w:r w:rsidRPr="000F1591">
        <w:rPr>
          <w:rFonts w:ascii="Times New Roman" w:hAnsi="Times New Roman" w:cs="Times New Roman"/>
          <w:sz w:val="24"/>
          <w:szCs w:val="24"/>
        </w:rPr>
        <w:t>экоцентрического</w:t>
      </w:r>
      <w:proofErr w:type="spellEnd"/>
      <w:r w:rsidRPr="000F1591">
        <w:rPr>
          <w:rFonts w:ascii="Times New Roman" w:hAnsi="Times New Roman" w:cs="Times New Roman"/>
          <w:sz w:val="24"/>
          <w:szCs w:val="24"/>
        </w:rPr>
        <w:t xml:space="preserve"> сознания.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Знание законов природы, понимание фундаментального единства законов неживой, живой природы и социальных процессов объективно побуждает учитывать их во всех областях человеческой деятельности.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1591">
        <w:rPr>
          <w:rFonts w:ascii="Times New Roman" w:hAnsi="Times New Roman" w:cs="Times New Roman"/>
          <w:sz w:val="24"/>
          <w:szCs w:val="24"/>
        </w:rPr>
        <w:t>В школьном образовательном процессе естественнонаучное направление представлено различными предметами учебного плана: математика, физика, химия, биология, экология, география, астрономия, информатика.</w:t>
      </w:r>
      <w:proofErr w:type="gramEnd"/>
      <w:r w:rsidRPr="000F1591">
        <w:rPr>
          <w:rFonts w:ascii="Times New Roman" w:hAnsi="Times New Roman" w:cs="Times New Roman"/>
          <w:sz w:val="24"/>
          <w:szCs w:val="24"/>
        </w:rPr>
        <w:t xml:space="preserve"> Чаще всего школьники воспринимают эти предметы обособленно друг от друга. Поэтому важной проблемой современного естественнонаучного образования является понимание принципов </w:t>
      </w:r>
      <w:r w:rsidRPr="000F1591">
        <w:rPr>
          <w:rFonts w:ascii="Times New Roman" w:hAnsi="Times New Roman" w:cs="Times New Roman"/>
          <w:bCs/>
          <w:sz w:val="24"/>
          <w:szCs w:val="24"/>
        </w:rPr>
        <w:t>системности, преемственности и интеграции знаний в изучении явлений</w:t>
      </w:r>
      <w:r w:rsidRPr="000F1591">
        <w:rPr>
          <w:rFonts w:ascii="Times New Roman" w:hAnsi="Times New Roman" w:cs="Times New Roman"/>
          <w:sz w:val="24"/>
          <w:szCs w:val="24"/>
        </w:rPr>
        <w:t xml:space="preserve"> </w:t>
      </w:r>
      <w:r w:rsidRPr="000F1591">
        <w:rPr>
          <w:rFonts w:ascii="Times New Roman" w:hAnsi="Times New Roman" w:cs="Times New Roman"/>
          <w:bCs/>
          <w:sz w:val="24"/>
          <w:szCs w:val="24"/>
        </w:rPr>
        <w:t xml:space="preserve">природы, </w:t>
      </w:r>
      <w:r w:rsidR="00624E0A" w:rsidRPr="000F1591">
        <w:rPr>
          <w:rFonts w:ascii="Times New Roman" w:hAnsi="Times New Roman" w:cs="Times New Roman"/>
          <w:sz w:val="24"/>
          <w:szCs w:val="24"/>
        </w:rPr>
        <w:t xml:space="preserve">что отражено в данной программе и является </w:t>
      </w:r>
      <w:r w:rsidR="00624E0A" w:rsidRPr="000F1591">
        <w:rPr>
          <w:rFonts w:ascii="Times New Roman" w:hAnsi="Times New Roman" w:cs="Times New Roman"/>
          <w:b/>
          <w:sz w:val="24"/>
          <w:szCs w:val="24"/>
        </w:rPr>
        <w:t>новизной и актуальностью.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Основной формой работы кружка являются учебные занятия, на которых предоставлен познавательный материал в виде занимательных опытов и экспериментов. Учебный материал вводится последовательно, чтобы у ребёнка формировалось представление об окружающих явлениях природы.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На занятиях в доступной и популярной форме рассказывается об основных законах физики и химии, а также явлениях из области ботаники, биологии, географии, астрономии. Задания и упражнения предлагают парную, групповую, самостоятельную работу. Различные виды деятельности регулярно сменяют друг друга, что позволяет избежать переутомления у детей. Так дети постепенно приобретают навыки учебной деятельности работы в коллективе.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Основные принципы деятельности педагога на учебных занятиях: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- уважение к ребёнку, к процессу и результатам его деятельности в сочетании с разумной требовательностью;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- комплексный подход при разработке занятий;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- систематическая последовательность занятий;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- наглядность.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F1591">
        <w:rPr>
          <w:rFonts w:ascii="Times New Roman" w:hAnsi="Times New Roman" w:cs="Times New Roman"/>
          <w:sz w:val="24"/>
          <w:szCs w:val="24"/>
        </w:rPr>
        <w:t>расширение знаний детей об окружающем мире, развитие умений говорения и слушания, развитие устной связной речи с опорой на жизненный опыт ребёнка.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6790" w:rsidRPr="000F1591" w:rsidRDefault="00AA13D0" w:rsidP="000F1591">
      <w:pPr>
        <w:spacing w:after="0" w:line="270" w:lineRule="atLeast"/>
        <w:ind w:firstLine="426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F159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− способствовать развитию естественнонаучного мышления учащихся, их познавательной активности и самостоятельности в получении новых знаний;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− способствовать формированию современного понимания науки;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− сформировать первоначальные представления о физических явлениях, с которыми учащиеся сталкиваются в повседневной жизни;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− формировать умения наблюдать и объяснять физические явления; развивать физическое мышление (понимание проблем, идей и принципов физики);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− научить решению физических задач, объяснению их результатов; В первый год: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проводить наблюдения природных явлений, описывать и обобщать их результаты;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планировать и выполнять эксперимент;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применять математические методы к решению теоретических задач;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работать с учебной, хрестоматийной, справочной, научно-популярной литературой;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составлять простейшие задачи;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последовательно выполнять и проговаривать этапы решения задачи средней  трудности;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lastRenderedPageBreak/>
        <w:t>решать комбинированные задачи;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владеть различными методами решения задач: аналитическим, графическим, экспериментальным и т.д.; Во второй год: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применять методы решения основных типов физических задач;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выявлять причинно-следственные связи между явлениями природы,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освоить виды моделирования и формирование на этой основе начальных физических понятий и представлений;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сформировать навыки самостоятельного поиска путей решения задач;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формирование представлений о том, что задача может иметь несколько правильных решений, и что существуют задачи, не имеющие решения;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формирование представления о том, что мыслительная деятельность и, в частности, поиск решения задачи сама по себе достаточно интересна и увлекательна;</w:t>
      </w:r>
    </w:p>
    <w:p w:rsid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591">
        <w:rPr>
          <w:rFonts w:ascii="Times New Roman" w:hAnsi="Times New Roman" w:cs="Times New Roman"/>
          <w:b/>
          <w:bCs/>
          <w:sz w:val="24"/>
          <w:szCs w:val="24"/>
        </w:rPr>
        <w:t>Организационное обеспечение программы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Программа ориентирована на подростков 13-15 лет, проявляющих желание углубить и расширить свои знания по физике.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 xml:space="preserve">Программа реализуется с учетом психологических возможностей этого возрастного периода, сочетая принцип группового обучения с индивидуальным </w:t>
      </w:r>
      <w:proofErr w:type="spellStart"/>
      <w:r w:rsidRPr="000F1591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Pr="000F1591">
        <w:rPr>
          <w:rFonts w:ascii="Times New Roman" w:hAnsi="Times New Roman" w:cs="Times New Roman"/>
          <w:sz w:val="24"/>
          <w:szCs w:val="24"/>
        </w:rPr>
        <w:t xml:space="preserve"> подходом и интенсивной продуктивной формой занятий.</w:t>
      </w:r>
    </w:p>
    <w:p w:rsidR="000F1591" w:rsidRPr="000F1591" w:rsidRDefault="00AC581F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1 год обучения, 35</w:t>
      </w:r>
      <w:r w:rsidR="000F1591" w:rsidRPr="000F1591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Предусмотрены следующие формы организации образовательного процесса: групповые, фронтальные; виды занятий: дидактические игры, выполнение лабораторных, исследовательских и самостоятельных работ.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Занятия проводятся два раза в неделю. Продолжительность занятий – 40 минут</w:t>
      </w:r>
    </w:p>
    <w:p w:rsid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591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  <w:proofErr w:type="spellStart"/>
      <w:r w:rsidRPr="000F1591"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Pr="000F15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1591">
        <w:rPr>
          <w:rFonts w:ascii="Times New Roman" w:hAnsi="Times New Roman" w:cs="Times New Roman"/>
          <w:b/>
          <w:bCs/>
          <w:sz w:val="24"/>
          <w:szCs w:val="24"/>
        </w:rPr>
        <w:t>ууд</w:t>
      </w:r>
      <w:proofErr w:type="spellEnd"/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В результате освоения предметного содержания программы у учащихся предполагается формирование универсальных учебных действий (познавательных, регулятивных, коммуникативных).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Личностными результатами в соответствии с ФГОС ООО являются: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159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F1591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учащихся;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— мотивация образовательной деятельности школьников на основе личностн</w:t>
      </w:r>
      <w:proofErr w:type="gramStart"/>
      <w:r w:rsidRPr="000F159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F1591">
        <w:rPr>
          <w:rFonts w:ascii="Times New Roman" w:hAnsi="Times New Roman" w:cs="Times New Roman"/>
          <w:sz w:val="24"/>
          <w:szCs w:val="24"/>
        </w:rPr>
        <w:t xml:space="preserve"> ориентированного подхода;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− ориентироваться в своей системе знаний, самостоятельно предполагать, какая информация нужна для решения той или иной задачи;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− перерабатывать полученную информацию: сравнивать и обобщать физические явления;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умозаключения − извлекать информацию, представленную в разных формах (текст, таблица, рисунок);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0F1591">
        <w:rPr>
          <w:rFonts w:ascii="Times New Roman" w:hAnsi="Times New Roman" w:cs="Times New Roman"/>
          <w:sz w:val="24"/>
          <w:szCs w:val="24"/>
        </w:rPr>
        <w:t>ипользовать</w:t>
      </w:r>
      <w:proofErr w:type="spellEnd"/>
      <w:r w:rsidRPr="000F1591">
        <w:rPr>
          <w:rFonts w:ascii="Times New Roman" w:hAnsi="Times New Roman" w:cs="Times New Roman"/>
          <w:sz w:val="24"/>
          <w:szCs w:val="24"/>
        </w:rPr>
        <w:t xml:space="preserve"> знаки, символы, модели, схемы для описания хода и результатов физических опытов и простейших экспериментов;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591">
        <w:rPr>
          <w:rFonts w:ascii="Times New Roman" w:hAnsi="Times New Roman" w:cs="Times New Roman"/>
          <w:sz w:val="24"/>
          <w:szCs w:val="24"/>
        </w:rPr>
        <w:lastRenderedPageBreak/>
        <w:t>обучающийся</w:t>
      </w:r>
      <w:proofErr w:type="gramEnd"/>
      <w:r w:rsidRPr="000F1591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оперировать такими понятиями, как «причина», «следствие», «явление»,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«зависимость», «различие», «сходство», «возможность», «невозможность»;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0F1591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0F1591">
        <w:rPr>
          <w:rFonts w:ascii="Times New Roman" w:hAnsi="Times New Roman" w:cs="Times New Roman"/>
          <w:sz w:val="24"/>
          <w:szCs w:val="24"/>
        </w:rPr>
        <w:t>, включающее установление причинно-следственных связей;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применять полученные элементарные знания по физике в изменённых условиях.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задавать вопросы по существу, формулировать собственное мнение и позицию;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учитывать разные мнения, стремиться к координации действий, уважительно относиться к иной точки зрения;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включаться в групповую работу, участвовать в обсуждении проблемных вопросов;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применять правила работы в паре и в группе, в общении и совместной работе проявлять вежливость и доброжелательность;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59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F1591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аргументировать свою позицию и координировать её с позицией партнёров при выработке общего решения в совместной деятельности;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партнёрам в сотрудничестве необходимую помощь;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1591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0F1591">
        <w:rPr>
          <w:rFonts w:ascii="Times New Roman" w:hAnsi="Times New Roman" w:cs="Times New Roman"/>
          <w:sz w:val="24"/>
          <w:szCs w:val="24"/>
        </w:rPr>
        <w:t xml:space="preserve"> результатами являются: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овладение умениями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умением предвидеть возможные результаты своих действий;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 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форме,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Общими предметными результатами обучения физике в основной школе являются: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591">
        <w:rPr>
          <w:rFonts w:ascii="Times New Roman" w:hAnsi="Times New Roman" w:cs="Times New Roman"/>
          <w:sz w:val="24"/>
          <w:szCs w:val="24"/>
        </w:rPr>
        <w:lastRenderedPageBreak/>
        <w:t>Учащиеся научатся понятиям: материальная точка, относительность механического движения, путь, перемещение, скорость, ускорение, масса, плотность вещества, сила (сила</w:t>
      </w:r>
      <w:proofErr w:type="gramEnd"/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591">
        <w:rPr>
          <w:rFonts w:ascii="Times New Roman" w:hAnsi="Times New Roman" w:cs="Times New Roman"/>
          <w:sz w:val="24"/>
          <w:szCs w:val="24"/>
        </w:rPr>
        <w:t>тяжести, сила трения, сила упругости, вес), невесомость, давление, архимедова сила, равновесие рычага, импульс тела, потенциальная и кинетическая энергия, работа силы Законы и принципы: законы Ньютона, закон Гука, зависимость силы трения скольжения от силы давления, закон Паскаля, закон Архимеда, закон сохранения энергии.</w:t>
      </w:r>
      <w:proofErr w:type="gramEnd"/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Применять законы Ньютона для объяснения механических явлений.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Определять цену деления измерительного прибора. Правильно пользоваться измерительным</w:t>
      </w:r>
      <w:r w:rsidRPr="000F1591">
        <w:rPr>
          <w:rFonts w:ascii="Times New Roman" w:hAnsi="Times New Roman" w:cs="Times New Roman"/>
          <w:sz w:val="24"/>
          <w:szCs w:val="24"/>
        </w:rPr>
        <w:tab/>
        <w:t>цилиндром,</w:t>
      </w:r>
      <w:r w:rsidRPr="000F1591">
        <w:rPr>
          <w:rFonts w:ascii="Times New Roman" w:hAnsi="Times New Roman" w:cs="Times New Roman"/>
          <w:sz w:val="24"/>
          <w:szCs w:val="24"/>
        </w:rPr>
        <w:tab/>
        <w:t>весами,</w:t>
      </w:r>
      <w:r w:rsidRPr="000F1591">
        <w:rPr>
          <w:rFonts w:ascii="Times New Roman" w:hAnsi="Times New Roman" w:cs="Times New Roman"/>
          <w:sz w:val="24"/>
          <w:szCs w:val="24"/>
        </w:rPr>
        <w:tab/>
        <w:t>динамометром,</w:t>
      </w:r>
      <w:r w:rsidRPr="000F1591">
        <w:rPr>
          <w:rFonts w:ascii="Times New Roman" w:hAnsi="Times New Roman" w:cs="Times New Roman"/>
          <w:sz w:val="24"/>
          <w:szCs w:val="24"/>
        </w:rPr>
        <w:tab/>
        <w:t>секундомером,</w:t>
      </w:r>
      <w:r w:rsidRPr="000F1591">
        <w:rPr>
          <w:rFonts w:ascii="Times New Roman" w:hAnsi="Times New Roman" w:cs="Times New Roman"/>
          <w:sz w:val="24"/>
          <w:szCs w:val="24"/>
        </w:rPr>
        <w:tab/>
        <w:t>барометром, анероидом, таблицами физических величин.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Читать и строить графики, выражающие зависимость кинематических величин при равномерном и равноускоренном движениях.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591">
        <w:rPr>
          <w:rFonts w:ascii="Times New Roman" w:hAnsi="Times New Roman" w:cs="Times New Roman"/>
          <w:sz w:val="24"/>
          <w:szCs w:val="24"/>
        </w:rPr>
        <w:t>Решать</w:t>
      </w:r>
      <w:r w:rsidRPr="000F1591">
        <w:rPr>
          <w:rFonts w:ascii="Times New Roman" w:hAnsi="Times New Roman" w:cs="Times New Roman"/>
          <w:sz w:val="24"/>
          <w:szCs w:val="24"/>
        </w:rPr>
        <w:tab/>
        <w:t>задачи</w:t>
      </w:r>
      <w:r w:rsidRPr="000F1591">
        <w:rPr>
          <w:rFonts w:ascii="Times New Roman" w:hAnsi="Times New Roman" w:cs="Times New Roman"/>
          <w:sz w:val="24"/>
          <w:szCs w:val="24"/>
        </w:rPr>
        <w:tab/>
        <w:t>на</w:t>
      </w:r>
      <w:r w:rsidRPr="000F1591">
        <w:rPr>
          <w:rFonts w:ascii="Times New Roman" w:hAnsi="Times New Roman" w:cs="Times New Roman"/>
          <w:sz w:val="24"/>
          <w:szCs w:val="24"/>
        </w:rPr>
        <w:tab/>
        <w:t>определение</w:t>
      </w:r>
      <w:r w:rsidRPr="000F1591">
        <w:rPr>
          <w:rFonts w:ascii="Times New Roman" w:hAnsi="Times New Roman" w:cs="Times New Roman"/>
          <w:sz w:val="24"/>
          <w:szCs w:val="24"/>
        </w:rPr>
        <w:tab/>
        <w:t>скорости,</w:t>
      </w:r>
      <w:r w:rsidRPr="000F1591">
        <w:rPr>
          <w:rFonts w:ascii="Times New Roman" w:hAnsi="Times New Roman" w:cs="Times New Roman"/>
          <w:sz w:val="24"/>
          <w:szCs w:val="24"/>
        </w:rPr>
        <w:tab/>
        <w:t>ускорения,</w:t>
      </w:r>
      <w:r w:rsidRPr="000F1591">
        <w:rPr>
          <w:rFonts w:ascii="Times New Roman" w:hAnsi="Times New Roman" w:cs="Times New Roman"/>
          <w:sz w:val="24"/>
          <w:szCs w:val="24"/>
        </w:rPr>
        <w:tab/>
        <w:t>пути</w:t>
      </w:r>
      <w:r w:rsidRPr="000F1591">
        <w:rPr>
          <w:rFonts w:ascii="Times New Roman" w:hAnsi="Times New Roman" w:cs="Times New Roman"/>
          <w:sz w:val="24"/>
          <w:szCs w:val="24"/>
        </w:rPr>
        <w:tab/>
        <w:t>и</w:t>
      </w:r>
      <w:r w:rsidRPr="000F1591">
        <w:rPr>
          <w:rFonts w:ascii="Times New Roman" w:hAnsi="Times New Roman" w:cs="Times New Roman"/>
          <w:sz w:val="24"/>
          <w:szCs w:val="24"/>
        </w:rPr>
        <w:tab/>
        <w:t>перемещения</w:t>
      </w:r>
      <w:r w:rsidRPr="000F1591">
        <w:rPr>
          <w:rFonts w:ascii="Times New Roman" w:hAnsi="Times New Roman" w:cs="Times New Roman"/>
          <w:sz w:val="24"/>
          <w:szCs w:val="24"/>
        </w:rPr>
        <w:tab/>
        <w:t>при равноускоренном и равномерном движениях.</w:t>
      </w:r>
      <w:proofErr w:type="gramEnd"/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Изображать на чертеже при решении задач направления векторов скорости, ускорения, сил. Вычислять работу, мощность, КПД механизма.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К концу второго года обучения учащиеся научатся: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Понятиям: плавление и кристаллизация, испарение и конденсация; насыщенные и ненасыщенные пары, влажность воздуха.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Электрическое поле, электрический заряд, электризация; электрический ток,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природа тока в различных средах; направление электрического тока, электрическая цепь, сила тока, электрическое напряжение, электрическое сопротивление; магнитное поле и его свойства; явление электромагнитной индукции; прямолинейность распространения света, отражение и преломление света, фокусное расстояние линзы, оптическая сила линзы.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Законы и принципы: основные положения МКТ; закон сохранения импульса, закон сохранения и превращения энергии.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Учащиеся научатся: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Применять основные положения МКТ для объяснения понятия внутренней энергии, изменения внутренней энергии при изменении температуры тела, конвекции, теплопроводности, агрегатных переходах.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Пользоваться термометром, калориметром и психрометром.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Читать графики изменения температуры тел при нагревании, плавлении, парообразовании. Решать задачи на расчет тепловых процессов.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Применять положения электронной теории для объяснения электризации тел, существования проводников и диэлектриков, причины электрического сопротивления, нагревания проводников электрическим током.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Чертить схемы простейших электрических цепей; собирать электрическую цепь по схеме; измерять силу тока, напряжение, определять сопротивление проводника с помощью амперметра и вольтметра; пользоваться реостатом.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Решать задачи на вычисление силы тока, электрического напряжения и сопротивления, длины проводника и площади его сечения; работы и мощности</w:t>
      </w:r>
    </w:p>
    <w:p w:rsidR="000F1591" w:rsidRPr="000F1591" w:rsidRDefault="000F1591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sz w:val="24"/>
          <w:szCs w:val="24"/>
        </w:rPr>
        <w:t>электрического тока; определять силу тока и напряжение по графику зависимости между этими величинами и по нему же – сопротивление проводника. Решать задачи на расчет электрических цепей при последовательном и параллельном соединениях; качественные и расчетные задачи на законы отражения и преломления света.</w:t>
      </w:r>
    </w:p>
    <w:p w:rsidR="00AA13D0" w:rsidRPr="000F1591" w:rsidRDefault="00C740D2" w:rsidP="000F15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15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3D0" w:rsidRPr="000F1591" w:rsidRDefault="008C3AEB" w:rsidP="000F1591">
      <w:pPr>
        <w:jc w:val="both"/>
        <w:rPr>
          <w:rFonts w:ascii="Times New Roman" w:hAnsi="Times New Roman" w:cs="Times New Roman"/>
          <w:sz w:val="28"/>
          <w:szCs w:val="28"/>
        </w:rPr>
      </w:pPr>
      <w:r w:rsidRPr="000F159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8F1EA" wp14:editId="658585A2">
                <wp:simplePos x="0" y="0"/>
                <wp:positionH relativeFrom="column">
                  <wp:posOffset>2282190</wp:posOffset>
                </wp:positionH>
                <wp:positionV relativeFrom="paragraph">
                  <wp:posOffset>337185</wp:posOffset>
                </wp:positionV>
                <wp:extent cx="1266825" cy="1809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79.7pt;margin-top:26.55pt;width:99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" fillcolor="white [3212]" strokecolor="white [3212]" strokeweight="2pt">
                <v:path arrowok="t"/>
              </v:rect>
            </w:pict>
          </mc:Fallback>
        </mc:AlternateContent>
      </w:r>
    </w:p>
    <w:p w:rsidR="00EE3C77" w:rsidRPr="00AC581F" w:rsidRDefault="00EE3C77" w:rsidP="00EE3C7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C77">
        <w:rPr>
          <w:rFonts w:ascii="Times New Roman" w:hAnsi="Times New Roman" w:cs="Times New Roman"/>
          <w:b/>
          <w:sz w:val="24"/>
          <w:szCs w:val="24"/>
        </w:rPr>
        <w:t>Содержание курса.</w:t>
      </w:r>
    </w:p>
    <w:p w:rsidR="00EE3C77" w:rsidRPr="00583C25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3C25">
        <w:rPr>
          <w:rFonts w:ascii="Times New Roman" w:hAnsi="Times New Roman" w:cs="Times New Roman"/>
          <w:b/>
          <w:i/>
          <w:sz w:val="24"/>
          <w:szCs w:val="24"/>
        </w:rPr>
        <w:t>Модуль 1.  Загадки простой воды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Гипотезы происхождения воды на Земле, значение физических и химических свойств воды, строение молекулы воды, объяснение свойств воды в различных агрегатных состояниях.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Тепловые свойства веществ; анормальность тепловых свойств воды; экспериментальное изучение тепловых свойств воды (теплоемкости, переходов из одного агрегатного состояния в другое, измерение плотности воды различными способами).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 xml:space="preserve">Поверхностное натяжение, факторы, влияющие на капиллярность; явления смачивания и </w:t>
      </w:r>
      <w:proofErr w:type="spellStart"/>
      <w:r w:rsidRPr="00EE3C77">
        <w:rPr>
          <w:rFonts w:ascii="Times New Roman" w:hAnsi="Times New Roman" w:cs="Times New Roman"/>
          <w:sz w:val="24"/>
          <w:szCs w:val="24"/>
        </w:rPr>
        <w:t>несмачивания</w:t>
      </w:r>
      <w:proofErr w:type="spellEnd"/>
      <w:r w:rsidRPr="00EE3C77">
        <w:rPr>
          <w:rFonts w:ascii="Times New Roman" w:hAnsi="Times New Roman" w:cs="Times New Roman"/>
          <w:sz w:val="24"/>
          <w:szCs w:val="24"/>
        </w:rPr>
        <w:t>, «механизм» водомерки, капилляры у растений и животных.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Электропроводность воды, влияние магнитного поля на свойства воды, электризация струи воды, диамагнитные свойства воды.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Вязкость жидкостей, механические свойства жидкостей (сжимаемость, прочность, хрупкость), наблюдение вязкости воды и сравнение ее с другими жидкостями, наблюдение зависимости вязкости воды от температуры.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Проблемы питьевой воды на Земле и в Алтайском крае, выдвижение гипотез об экономии питьевой воды в школе и дома.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Агрегатные состояния вещества, три состояния воды, тепловые процессы, работа с графиками изменения температуры тел при нагревании, плавлении, парообразовании.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Выдвижение гипотезы об информационной памяти воды, создание фантастических проектов, основанных на данном свойстве воды.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Решение проблемы очистки воды в домашних и походных условиях, влияние воды на здоровье человека, создание проектов по данной теме.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C25">
        <w:rPr>
          <w:rFonts w:ascii="Times New Roman" w:hAnsi="Times New Roman" w:cs="Times New Roman"/>
          <w:b/>
          <w:i/>
          <w:sz w:val="24"/>
          <w:szCs w:val="24"/>
        </w:rPr>
        <w:t>Модуль 2. Электричество. А как без него?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Электрический ток. Источники тока. Зависимость силы тока от напряжения.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Амперметр. Сборка электрической цепи. Измерение силы тока на разных участках цепи.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Вольтметр. Сборка электрической цепи. Измерение напряжения на разных участках цепи.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Сборка электрической цепи. Изучение последовательного и параллельного соединения проводников.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Выдвижение гипотезы о важности экономии света. Решение возможных путей экономии электроэнергии в школе и дома. Проект-исследование.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3C77" w:rsidRPr="00583C25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3C25">
        <w:rPr>
          <w:rFonts w:ascii="Times New Roman" w:hAnsi="Times New Roman" w:cs="Times New Roman"/>
          <w:b/>
          <w:i/>
          <w:sz w:val="24"/>
          <w:szCs w:val="24"/>
        </w:rPr>
        <w:t>Модуль 3. Оптика для нас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Свет и зрение; тепловые источники света, отраженный свет. Искусственное и естественное освещение.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Отражение света. Законы отражения света. Зеркальное и диффузное (рассеянное) отражение света. Изображение предметов в плоском зеркале.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Луч света. Точечный источник света. Световые пучки. Тени и полутени. Солнечное затмение. Лунное затмение.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Преломление света, зрительные иллюзии, порождаемые преломлением света. Сведения о волоконной оптике. Получение  изображений предмета с помощью линзы. Определение фокусного расстояния линзы.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Глаз – живой оптический аппарат. Глаз как орган зрения.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Некоторые свойства глаза (острота зрения, адаптация). Зрение двумя глазами. Инерция зрения. Цветовое зрение.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Близорукость. Дальнозоркость. Оптические приборы, вооружающие глаз.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Лупа. Микроскоп. Телескоп-рефрактор. Призменный бинокль. Труба Галилея. Телескоп-рефлектор.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lastRenderedPageBreak/>
        <w:t>Фотоаппарат. Изучение устройства фотоаппарата. Практическая работа.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Проекционный аппарат. Спектроскоп. Наблюдение сплошного спектра.</w:t>
      </w:r>
    </w:p>
    <w:p w:rsidR="00EE3C77" w:rsidRP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Создание проектов по темам: «Свет в жизни животных и человека»;</w:t>
      </w:r>
    </w:p>
    <w:p w:rsidR="00EE3C77" w:rsidRDefault="00EE3C77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C77">
        <w:rPr>
          <w:rFonts w:ascii="Times New Roman" w:hAnsi="Times New Roman" w:cs="Times New Roman"/>
          <w:sz w:val="24"/>
          <w:szCs w:val="24"/>
        </w:rPr>
        <w:t>«Перспективы использования световой энергии».</w:t>
      </w:r>
    </w:p>
    <w:p w:rsid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3DB9">
        <w:rPr>
          <w:rFonts w:ascii="Times New Roman" w:hAnsi="Times New Roman" w:cs="Times New Roman"/>
          <w:b/>
          <w:i/>
          <w:sz w:val="24"/>
          <w:szCs w:val="24"/>
        </w:rPr>
        <w:t>Модуль 4. Кинематика</w:t>
      </w:r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3DB9">
        <w:rPr>
          <w:rFonts w:ascii="Times New Roman" w:hAnsi="Times New Roman" w:cs="Times New Roman"/>
          <w:sz w:val="24"/>
          <w:szCs w:val="24"/>
        </w:rPr>
        <w:t>Прямолинейное неравномерное движение. Криволинейное движение. Почему Луна не падает на Землю Решение расчетных и качественных задач.</w:t>
      </w:r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3DB9">
        <w:rPr>
          <w:rFonts w:ascii="Times New Roman" w:hAnsi="Times New Roman" w:cs="Times New Roman"/>
          <w:sz w:val="24"/>
          <w:szCs w:val="24"/>
        </w:rPr>
        <w:t>Демонстрации:</w:t>
      </w:r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3DB9">
        <w:rPr>
          <w:rFonts w:ascii="Times New Roman" w:hAnsi="Times New Roman" w:cs="Times New Roman"/>
          <w:sz w:val="24"/>
          <w:szCs w:val="24"/>
        </w:rPr>
        <w:t>Дорожка на воздушной подушке. 2.Падение тел. Сложение движений. 3.Сложение угловых скоростей.</w:t>
      </w:r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3DB9">
        <w:rPr>
          <w:rFonts w:ascii="Times New Roman" w:hAnsi="Times New Roman" w:cs="Times New Roman"/>
          <w:sz w:val="24"/>
          <w:szCs w:val="24"/>
        </w:rPr>
        <w:t>Лабораторные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DB9">
        <w:rPr>
          <w:rFonts w:ascii="Times New Roman" w:hAnsi="Times New Roman" w:cs="Times New Roman"/>
          <w:sz w:val="24"/>
          <w:szCs w:val="24"/>
        </w:rPr>
        <w:t>Изучение основного закона динамики поступательного движения</w:t>
      </w:r>
      <w:r>
        <w:rPr>
          <w:rFonts w:ascii="Times New Roman" w:hAnsi="Times New Roman" w:cs="Times New Roman"/>
          <w:sz w:val="24"/>
          <w:szCs w:val="24"/>
        </w:rPr>
        <w:t>; и</w:t>
      </w:r>
      <w:r w:rsidRPr="00713DB9">
        <w:rPr>
          <w:rFonts w:ascii="Times New Roman" w:hAnsi="Times New Roman" w:cs="Times New Roman"/>
          <w:sz w:val="24"/>
          <w:szCs w:val="24"/>
        </w:rPr>
        <w:t xml:space="preserve">зучение законов прямолинейного равноускоренного движения твердого тела с помощью машины </w:t>
      </w:r>
      <w:proofErr w:type="spellStart"/>
      <w:r w:rsidRPr="00713DB9">
        <w:rPr>
          <w:rFonts w:ascii="Times New Roman" w:hAnsi="Times New Roman" w:cs="Times New Roman"/>
          <w:sz w:val="24"/>
          <w:szCs w:val="24"/>
        </w:rPr>
        <w:t>Атвуда</w:t>
      </w:r>
      <w:proofErr w:type="spellEnd"/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DB9">
        <w:rPr>
          <w:rFonts w:ascii="Times New Roman" w:hAnsi="Times New Roman" w:cs="Times New Roman"/>
          <w:b/>
          <w:sz w:val="24"/>
          <w:szCs w:val="24"/>
        </w:rPr>
        <w:t>Модуль 5. Динамика</w:t>
      </w:r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3DB9">
        <w:rPr>
          <w:rFonts w:ascii="Times New Roman" w:hAnsi="Times New Roman" w:cs="Times New Roman"/>
          <w:sz w:val="24"/>
          <w:szCs w:val="24"/>
        </w:rPr>
        <w:t xml:space="preserve">Законы Ньютона Силы в природе. Движение тел под действием нескольких сил. Решение расчетных и качественных задач. Человек не всегда остается на Земле. </w:t>
      </w:r>
      <w:proofErr w:type="spellStart"/>
      <w:r w:rsidRPr="00713DB9">
        <w:rPr>
          <w:rFonts w:ascii="Times New Roman" w:hAnsi="Times New Roman" w:cs="Times New Roman"/>
          <w:sz w:val="24"/>
          <w:szCs w:val="24"/>
        </w:rPr>
        <w:t>Демонстрации</w:t>
      </w:r>
      <w:proofErr w:type="gramStart"/>
      <w:r w:rsidRPr="00713DB9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713DB9">
        <w:rPr>
          <w:rFonts w:ascii="Times New Roman" w:hAnsi="Times New Roman" w:cs="Times New Roman"/>
          <w:sz w:val="24"/>
          <w:szCs w:val="24"/>
        </w:rPr>
        <w:t>нерция</w:t>
      </w:r>
      <w:proofErr w:type="spellEnd"/>
      <w:r w:rsidRPr="00713DB9">
        <w:rPr>
          <w:rFonts w:ascii="Times New Roman" w:hAnsi="Times New Roman" w:cs="Times New Roman"/>
          <w:sz w:val="24"/>
          <w:szCs w:val="24"/>
        </w:rPr>
        <w:t xml:space="preserve"> тел.</w:t>
      </w:r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3DB9">
        <w:rPr>
          <w:rFonts w:ascii="Times New Roman" w:hAnsi="Times New Roman" w:cs="Times New Roman"/>
          <w:sz w:val="24"/>
          <w:szCs w:val="24"/>
        </w:rPr>
        <w:t>Выбивание пластинки из-под шарика. 3.</w:t>
      </w:r>
      <w:proofErr w:type="gramStart"/>
      <w:r w:rsidRPr="00713DB9">
        <w:rPr>
          <w:rFonts w:ascii="Times New Roman" w:hAnsi="Times New Roman" w:cs="Times New Roman"/>
          <w:sz w:val="24"/>
          <w:szCs w:val="24"/>
        </w:rPr>
        <w:t>Ломание</w:t>
      </w:r>
      <w:proofErr w:type="gramEnd"/>
      <w:r w:rsidRPr="00713DB9">
        <w:rPr>
          <w:rFonts w:ascii="Times New Roman" w:hAnsi="Times New Roman" w:cs="Times New Roman"/>
          <w:sz w:val="24"/>
          <w:szCs w:val="24"/>
        </w:rPr>
        <w:t xml:space="preserve"> дощечки в бумажных кольцах. 4.Обрывание нити под гирей.</w:t>
      </w:r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3DB9">
        <w:rPr>
          <w:rFonts w:ascii="Times New Roman" w:hAnsi="Times New Roman" w:cs="Times New Roman"/>
          <w:sz w:val="24"/>
          <w:szCs w:val="24"/>
        </w:rPr>
        <w:t>Лабораторные работы</w:t>
      </w:r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3DB9">
        <w:rPr>
          <w:rFonts w:ascii="Times New Roman" w:hAnsi="Times New Roman" w:cs="Times New Roman"/>
          <w:sz w:val="24"/>
          <w:szCs w:val="24"/>
        </w:rPr>
        <w:t>Изучение динамики поступательного движения твердого тела по наклонной плоскости.</w:t>
      </w:r>
    </w:p>
    <w:p w:rsidR="00713DB9" w:rsidRPr="00713DB9" w:rsidRDefault="00713DB9" w:rsidP="00713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3DB9">
        <w:rPr>
          <w:rFonts w:ascii="Times New Roman" w:hAnsi="Times New Roman" w:cs="Times New Roman"/>
          <w:sz w:val="24"/>
          <w:szCs w:val="24"/>
        </w:rPr>
        <w:t>Изучение основного закона динамики вращательного движения.</w:t>
      </w:r>
    </w:p>
    <w:p w:rsidR="00583C25" w:rsidRPr="00EE3C77" w:rsidRDefault="00583C25" w:rsidP="00EE3C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3C77" w:rsidRDefault="00EE3C77" w:rsidP="00AC58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0D2" w:rsidRPr="00AC581F" w:rsidRDefault="00C740D2" w:rsidP="00AC58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81F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417"/>
        <w:gridCol w:w="2942"/>
      </w:tblGrid>
      <w:tr w:rsidR="00C740D2" w:rsidRPr="00AC581F" w:rsidTr="00AC581F">
        <w:trPr>
          <w:trHeight w:val="1003"/>
        </w:trPr>
        <w:tc>
          <w:tcPr>
            <w:tcW w:w="959" w:type="dxa"/>
          </w:tcPr>
          <w:p w:rsidR="00C740D2" w:rsidRPr="00AC581F" w:rsidRDefault="00C740D2" w:rsidP="00AC581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C740D2" w:rsidRPr="00AC581F" w:rsidRDefault="00C740D2" w:rsidP="00AC581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C740D2" w:rsidRPr="00AC581F" w:rsidRDefault="00C740D2" w:rsidP="00AC581F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</w:tcPr>
          <w:p w:rsidR="00C740D2" w:rsidRPr="00AC581F" w:rsidRDefault="00C740D2" w:rsidP="00AC581F">
            <w:pPr>
              <w:spacing w:after="0"/>
              <w:ind w:left="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C740D2" w:rsidRPr="00AC581F" w:rsidRDefault="00C740D2" w:rsidP="00AC581F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942" w:type="dxa"/>
          </w:tcPr>
          <w:p w:rsidR="00C740D2" w:rsidRPr="00AC581F" w:rsidRDefault="00C740D2" w:rsidP="00AC581F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</w:tbl>
    <w:p w:rsidR="00C740D2" w:rsidRPr="00AC581F" w:rsidRDefault="00C740D2" w:rsidP="00AC58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581F">
        <w:rPr>
          <w:rFonts w:ascii="Times New Roman" w:eastAsia="Times New Roman" w:hAnsi="Times New Roman" w:cs="Times New Roman"/>
          <w:b/>
          <w:sz w:val="24"/>
          <w:szCs w:val="24"/>
        </w:rPr>
        <w:t>Загадки простой воды</w:t>
      </w:r>
      <w:r w:rsidR="00AC581F">
        <w:rPr>
          <w:rFonts w:ascii="Times New Roman" w:eastAsia="Times New Roman" w:hAnsi="Times New Roman" w:cs="Times New Roman"/>
          <w:b/>
          <w:sz w:val="24"/>
          <w:szCs w:val="24"/>
        </w:rPr>
        <w:t xml:space="preserve"> (8 часов)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972"/>
        <w:gridCol w:w="1418"/>
        <w:gridCol w:w="2942"/>
      </w:tblGrid>
      <w:tr w:rsidR="00C740D2" w:rsidRPr="00AC581F" w:rsidTr="00AC581F">
        <w:trPr>
          <w:trHeight w:val="20"/>
        </w:trPr>
        <w:tc>
          <w:tcPr>
            <w:tcW w:w="959" w:type="dxa"/>
            <w:vAlign w:val="center"/>
          </w:tcPr>
          <w:p w:rsidR="00C740D2" w:rsidRPr="00AC581F" w:rsidRDefault="00C740D2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vAlign w:val="center"/>
          </w:tcPr>
          <w:p w:rsidR="00C740D2" w:rsidRPr="00AC581F" w:rsidRDefault="00C740D2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на Земле взялась вода, и какой в ней толк</w:t>
            </w:r>
          </w:p>
        </w:tc>
        <w:tc>
          <w:tcPr>
            <w:tcW w:w="1418" w:type="dxa"/>
            <w:vAlign w:val="center"/>
          </w:tcPr>
          <w:p w:rsidR="00C740D2" w:rsidRPr="00AC581F" w:rsidRDefault="00AC581F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C740D2" w:rsidRPr="00AC581F" w:rsidRDefault="00C740D2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с дополнительной литературой</w:t>
            </w:r>
          </w:p>
        </w:tc>
      </w:tr>
      <w:tr w:rsidR="00C740D2" w:rsidRPr="00AC581F" w:rsidTr="00AC581F">
        <w:trPr>
          <w:trHeight w:val="20"/>
        </w:trPr>
        <w:tc>
          <w:tcPr>
            <w:tcW w:w="959" w:type="dxa"/>
            <w:vAlign w:val="center"/>
          </w:tcPr>
          <w:p w:rsidR="00C740D2" w:rsidRPr="00AC581F" w:rsidRDefault="00C740D2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  <w:vAlign w:val="center"/>
          </w:tcPr>
          <w:p w:rsidR="00C740D2" w:rsidRPr="00AC581F" w:rsidRDefault="00C740D2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Удивительные свойства воды</w:t>
            </w:r>
          </w:p>
        </w:tc>
        <w:tc>
          <w:tcPr>
            <w:tcW w:w="1418" w:type="dxa"/>
            <w:vAlign w:val="center"/>
          </w:tcPr>
          <w:p w:rsidR="00C740D2" w:rsidRPr="00AC581F" w:rsidRDefault="00AC581F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C740D2" w:rsidRPr="00AC581F" w:rsidRDefault="00C740D2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эксперимент</w:t>
            </w:r>
          </w:p>
        </w:tc>
      </w:tr>
      <w:tr w:rsidR="00C740D2" w:rsidRPr="00AC581F" w:rsidTr="00AC581F">
        <w:trPr>
          <w:trHeight w:val="20"/>
        </w:trPr>
        <w:tc>
          <w:tcPr>
            <w:tcW w:w="959" w:type="dxa"/>
            <w:vAlign w:val="center"/>
          </w:tcPr>
          <w:p w:rsidR="00C740D2" w:rsidRPr="00AC581F" w:rsidRDefault="00C740D2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  <w:vAlign w:val="center"/>
          </w:tcPr>
          <w:p w:rsidR="00C740D2" w:rsidRPr="00AC581F" w:rsidRDefault="00C740D2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тепловые свойства воды важны для жизни?</w:t>
            </w:r>
          </w:p>
        </w:tc>
        <w:tc>
          <w:tcPr>
            <w:tcW w:w="1418" w:type="dxa"/>
            <w:vAlign w:val="center"/>
          </w:tcPr>
          <w:p w:rsidR="00C740D2" w:rsidRPr="00AC581F" w:rsidRDefault="00AC581F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C740D2" w:rsidRPr="00AC581F" w:rsidRDefault="00C740D2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построение гипотезы</w:t>
            </w:r>
          </w:p>
        </w:tc>
      </w:tr>
      <w:tr w:rsidR="00AC581F" w:rsidRPr="00AC581F" w:rsidTr="00AC581F">
        <w:trPr>
          <w:trHeight w:val="20"/>
        </w:trPr>
        <w:tc>
          <w:tcPr>
            <w:tcW w:w="959" w:type="dxa"/>
            <w:vAlign w:val="center"/>
          </w:tcPr>
          <w:p w:rsidR="00AC581F" w:rsidRPr="00AC581F" w:rsidRDefault="00AC581F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  <w:vAlign w:val="center"/>
          </w:tcPr>
          <w:p w:rsidR="00AC581F" w:rsidRPr="00AC581F" w:rsidRDefault="00AC581F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Обладает ли вода электрическими и магнитными свойствами?</w:t>
            </w:r>
          </w:p>
        </w:tc>
        <w:tc>
          <w:tcPr>
            <w:tcW w:w="1418" w:type="dxa"/>
            <w:vAlign w:val="center"/>
          </w:tcPr>
          <w:p w:rsidR="00AC581F" w:rsidRPr="00AC581F" w:rsidRDefault="00AC581F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C581F" w:rsidRPr="00AC581F" w:rsidRDefault="00AC581F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эксперимент</w:t>
            </w:r>
          </w:p>
        </w:tc>
      </w:tr>
      <w:tr w:rsidR="00AC581F" w:rsidRPr="00AC581F" w:rsidTr="00AC581F">
        <w:trPr>
          <w:trHeight w:val="20"/>
        </w:trPr>
        <w:tc>
          <w:tcPr>
            <w:tcW w:w="959" w:type="dxa"/>
            <w:vAlign w:val="center"/>
          </w:tcPr>
          <w:p w:rsidR="00AC581F" w:rsidRPr="00AC581F" w:rsidRDefault="00AC581F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  <w:vAlign w:val="center"/>
          </w:tcPr>
          <w:p w:rsidR="00AC581F" w:rsidRPr="00AC581F" w:rsidRDefault="00AC581F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Экономим воду</w:t>
            </w:r>
          </w:p>
        </w:tc>
        <w:tc>
          <w:tcPr>
            <w:tcW w:w="1418" w:type="dxa"/>
            <w:vAlign w:val="center"/>
          </w:tcPr>
          <w:p w:rsidR="00AC581F" w:rsidRPr="00AC581F" w:rsidRDefault="00AC581F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C581F" w:rsidRPr="00AC581F" w:rsidRDefault="00AC581F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эксперимент</w:t>
            </w:r>
          </w:p>
        </w:tc>
      </w:tr>
      <w:tr w:rsidR="00AC581F" w:rsidRPr="00AC581F" w:rsidTr="00AC581F">
        <w:trPr>
          <w:trHeight w:val="20"/>
        </w:trPr>
        <w:tc>
          <w:tcPr>
            <w:tcW w:w="959" w:type="dxa"/>
            <w:vAlign w:val="center"/>
          </w:tcPr>
          <w:p w:rsidR="00AC581F" w:rsidRPr="00AC581F" w:rsidRDefault="00AC581F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  <w:vAlign w:val="center"/>
          </w:tcPr>
          <w:p w:rsidR="00AC581F" w:rsidRPr="00AC581F" w:rsidRDefault="00AC581F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Три состояния воды</w:t>
            </w:r>
          </w:p>
        </w:tc>
        <w:tc>
          <w:tcPr>
            <w:tcW w:w="1418" w:type="dxa"/>
            <w:vAlign w:val="center"/>
          </w:tcPr>
          <w:p w:rsidR="00AC581F" w:rsidRPr="00AC581F" w:rsidRDefault="00AC581F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C581F" w:rsidRPr="00AC581F" w:rsidRDefault="00AC581F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эксперимент</w:t>
            </w:r>
          </w:p>
        </w:tc>
      </w:tr>
      <w:tr w:rsidR="00AC581F" w:rsidRPr="00AC581F" w:rsidTr="00AC581F">
        <w:trPr>
          <w:trHeight w:val="20"/>
        </w:trPr>
        <w:tc>
          <w:tcPr>
            <w:tcW w:w="959" w:type="dxa"/>
            <w:vAlign w:val="center"/>
          </w:tcPr>
          <w:p w:rsidR="00AC581F" w:rsidRPr="00AC581F" w:rsidRDefault="00AC581F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  <w:vAlign w:val="center"/>
          </w:tcPr>
          <w:p w:rsidR="00AC581F" w:rsidRPr="00AC581F" w:rsidRDefault="00AC581F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память воды</w:t>
            </w:r>
          </w:p>
        </w:tc>
        <w:tc>
          <w:tcPr>
            <w:tcW w:w="1418" w:type="dxa"/>
            <w:vAlign w:val="center"/>
          </w:tcPr>
          <w:p w:rsidR="00AC581F" w:rsidRPr="00AC581F" w:rsidRDefault="00AC581F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C581F" w:rsidRPr="00AC581F" w:rsidRDefault="00AC581F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просмотр фрагментов кинофильма</w:t>
            </w:r>
          </w:p>
        </w:tc>
      </w:tr>
      <w:tr w:rsidR="00AC581F" w:rsidRPr="00AC581F" w:rsidTr="00AC581F">
        <w:trPr>
          <w:trHeight w:val="20"/>
        </w:trPr>
        <w:tc>
          <w:tcPr>
            <w:tcW w:w="959" w:type="dxa"/>
            <w:vAlign w:val="center"/>
          </w:tcPr>
          <w:p w:rsidR="00AC581F" w:rsidRPr="00AC581F" w:rsidRDefault="00AC581F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  <w:vAlign w:val="center"/>
          </w:tcPr>
          <w:p w:rsidR="00AC581F" w:rsidRPr="00AC581F" w:rsidRDefault="00AC581F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питьевой воды и здоровье человека</w:t>
            </w:r>
          </w:p>
        </w:tc>
        <w:tc>
          <w:tcPr>
            <w:tcW w:w="1418" w:type="dxa"/>
            <w:vAlign w:val="center"/>
          </w:tcPr>
          <w:p w:rsidR="00AC581F" w:rsidRPr="00AC581F" w:rsidRDefault="00AC581F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C581F" w:rsidRPr="00AC581F" w:rsidRDefault="00AC581F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анализ опытов, проведенных в домашних условиях</w:t>
            </w:r>
          </w:p>
        </w:tc>
      </w:tr>
      <w:tr w:rsidR="00F42ABD" w:rsidRPr="00AC581F" w:rsidTr="00BD2283">
        <w:trPr>
          <w:trHeight w:val="20"/>
        </w:trPr>
        <w:tc>
          <w:tcPr>
            <w:tcW w:w="9291" w:type="dxa"/>
            <w:gridSpan w:val="4"/>
            <w:vAlign w:val="center"/>
          </w:tcPr>
          <w:p w:rsidR="00F42ABD" w:rsidRPr="00AC581F" w:rsidRDefault="00F42ABD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Электричество. А как без него?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(6 часов)</w:t>
            </w:r>
          </w:p>
        </w:tc>
      </w:tr>
      <w:tr w:rsidR="00AC581F" w:rsidRPr="00AC581F" w:rsidTr="00AC581F">
        <w:trPr>
          <w:trHeight w:val="20"/>
        </w:trPr>
        <w:tc>
          <w:tcPr>
            <w:tcW w:w="959" w:type="dxa"/>
            <w:vAlign w:val="center"/>
          </w:tcPr>
          <w:p w:rsidR="00AC581F" w:rsidRPr="00AC581F" w:rsidRDefault="00F42ABD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2" w:type="dxa"/>
            <w:vAlign w:val="center"/>
          </w:tcPr>
          <w:p w:rsidR="00AC581F" w:rsidRPr="00AC581F" w:rsidRDefault="00F42ABD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Ома для участка цепи</w:t>
            </w:r>
          </w:p>
        </w:tc>
        <w:tc>
          <w:tcPr>
            <w:tcW w:w="1418" w:type="dxa"/>
            <w:vAlign w:val="center"/>
          </w:tcPr>
          <w:p w:rsidR="00AC581F" w:rsidRDefault="00F42ABD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C581F" w:rsidRPr="00AC581F" w:rsidRDefault="00F42ABD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разработка методики постановки опыта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Сила тока. Амперметр</w:t>
            </w:r>
          </w:p>
        </w:tc>
        <w:tc>
          <w:tcPr>
            <w:tcW w:w="1418" w:type="dxa"/>
            <w:vAlign w:val="center"/>
          </w:tcPr>
          <w:p w:rsidR="00F42ABD" w:rsidRDefault="00F42ABD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42ABD" w:rsidRPr="00AC581F" w:rsidRDefault="00F42ABD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электрической цепи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Напряжение. Вольтметр</w:t>
            </w:r>
          </w:p>
        </w:tc>
        <w:tc>
          <w:tcPr>
            <w:tcW w:w="1418" w:type="dxa"/>
            <w:vAlign w:val="center"/>
          </w:tcPr>
          <w:p w:rsidR="00F42ABD" w:rsidRDefault="00F42ABD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42ABD" w:rsidRDefault="00F42ABD">
            <w:r w:rsidRPr="00386ACA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электрической цепи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проводников</w:t>
            </w:r>
          </w:p>
        </w:tc>
        <w:tc>
          <w:tcPr>
            <w:tcW w:w="1418" w:type="dxa"/>
            <w:vAlign w:val="center"/>
          </w:tcPr>
          <w:p w:rsidR="00F42ABD" w:rsidRDefault="00F42ABD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42ABD" w:rsidRDefault="00F42ABD">
            <w:r w:rsidRPr="00386ACA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электрической цепи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AC581F">
            <w:pPr>
              <w:spacing w:after="0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экономии электроэнергии</w:t>
            </w:r>
          </w:p>
        </w:tc>
        <w:tc>
          <w:tcPr>
            <w:tcW w:w="1418" w:type="dxa"/>
            <w:vAlign w:val="center"/>
          </w:tcPr>
          <w:p w:rsidR="00F42ABD" w:rsidRDefault="00F42ABD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</w:tcPr>
          <w:p w:rsidR="00F42ABD" w:rsidRPr="00AC581F" w:rsidRDefault="00F42ABD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построение гипотезы, разработка способов решения проблемы</w:t>
            </w:r>
          </w:p>
        </w:tc>
      </w:tr>
      <w:tr w:rsidR="00F42ABD" w:rsidRPr="00AC581F" w:rsidTr="00752E58">
        <w:trPr>
          <w:trHeight w:val="20"/>
        </w:trPr>
        <w:tc>
          <w:tcPr>
            <w:tcW w:w="9291" w:type="dxa"/>
            <w:gridSpan w:val="4"/>
            <w:vAlign w:val="center"/>
          </w:tcPr>
          <w:p w:rsidR="00F42ABD" w:rsidRPr="00AC581F" w:rsidRDefault="00F42ABD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Оптика для нас</w:t>
            </w:r>
            <w:r w:rsidR="00EE3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часов)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F42AB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его природа.</w:t>
            </w:r>
          </w:p>
          <w:p w:rsidR="00F42ABD" w:rsidRPr="00AC581F" w:rsidRDefault="00F42ABD" w:rsidP="00F42AB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2ABD" w:rsidRPr="00AC581F" w:rsidRDefault="00EE3C77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42ABD" w:rsidRPr="00AC581F" w:rsidRDefault="00F42ABD" w:rsidP="00F42ABD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просмотр презентации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света. Полное отражение. Зеркало</w:t>
            </w:r>
          </w:p>
        </w:tc>
        <w:tc>
          <w:tcPr>
            <w:tcW w:w="1418" w:type="dxa"/>
            <w:vAlign w:val="center"/>
          </w:tcPr>
          <w:p w:rsidR="00F42ABD" w:rsidRPr="00AC581F" w:rsidRDefault="00EE3C77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42ABD" w:rsidRPr="00AC581F" w:rsidRDefault="00F42ABD" w:rsidP="00F42ABD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эксперимент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F42AB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Световые явления в природе.</w:t>
            </w:r>
          </w:p>
        </w:tc>
        <w:tc>
          <w:tcPr>
            <w:tcW w:w="1418" w:type="dxa"/>
            <w:vAlign w:val="center"/>
          </w:tcPr>
          <w:p w:rsidR="00F42ABD" w:rsidRPr="00AC581F" w:rsidRDefault="00EE3C77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42ABD" w:rsidRPr="00AC581F" w:rsidRDefault="00F42ABD" w:rsidP="00F42ABD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с дополнительной литературой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Линзы. Построение изображения в линзах.</w:t>
            </w:r>
          </w:p>
        </w:tc>
        <w:tc>
          <w:tcPr>
            <w:tcW w:w="1418" w:type="dxa"/>
            <w:vAlign w:val="center"/>
          </w:tcPr>
          <w:p w:rsidR="00F42ABD" w:rsidRPr="00AC581F" w:rsidRDefault="00EE3C77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42ABD" w:rsidRPr="00AC581F" w:rsidRDefault="00F42ABD" w:rsidP="00F42ABD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задачи на построение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Глаз как оптическая система</w:t>
            </w:r>
          </w:p>
        </w:tc>
        <w:tc>
          <w:tcPr>
            <w:tcW w:w="1418" w:type="dxa"/>
            <w:vAlign w:val="center"/>
          </w:tcPr>
          <w:p w:rsidR="00F42ABD" w:rsidRPr="00AC581F" w:rsidRDefault="00EE3C77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42ABD" w:rsidRPr="00AC581F" w:rsidRDefault="00F42ABD" w:rsidP="00F42ABD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просмотр презентации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Дефекты зрения. Очки</w:t>
            </w:r>
          </w:p>
        </w:tc>
        <w:tc>
          <w:tcPr>
            <w:tcW w:w="1418" w:type="dxa"/>
            <w:vAlign w:val="center"/>
          </w:tcPr>
          <w:p w:rsidR="00F42ABD" w:rsidRPr="00AC581F" w:rsidRDefault="00EE3C77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42ABD" w:rsidRPr="00AC581F" w:rsidRDefault="00F42ABD" w:rsidP="00F42ABD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с дополнительной литературой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Лупа. Микроскоп. Телескоп.</w:t>
            </w:r>
          </w:p>
        </w:tc>
        <w:tc>
          <w:tcPr>
            <w:tcW w:w="1418" w:type="dxa"/>
            <w:vAlign w:val="center"/>
          </w:tcPr>
          <w:p w:rsidR="00F42ABD" w:rsidRPr="00AC581F" w:rsidRDefault="00EE3C77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42ABD" w:rsidRPr="00AC581F" w:rsidRDefault="00F42ABD" w:rsidP="00F42ABD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опыты</w:t>
            </w:r>
          </w:p>
        </w:tc>
      </w:tr>
      <w:tr w:rsidR="00F42ABD" w:rsidRPr="00AC581F" w:rsidTr="00AC581F">
        <w:trPr>
          <w:trHeight w:val="20"/>
        </w:trPr>
        <w:tc>
          <w:tcPr>
            <w:tcW w:w="959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2" w:type="dxa"/>
            <w:vAlign w:val="center"/>
          </w:tcPr>
          <w:p w:rsidR="00F42ABD" w:rsidRPr="00AC581F" w:rsidRDefault="00F42ABD" w:rsidP="00F42ABD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Фотоаппарат.</w:t>
            </w:r>
            <w:r w:rsidR="00EE3C77"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Проектор. Спектроскоп</w:t>
            </w:r>
          </w:p>
        </w:tc>
        <w:tc>
          <w:tcPr>
            <w:tcW w:w="1418" w:type="dxa"/>
            <w:vAlign w:val="center"/>
          </w:tcPr>
          <w:p w:rsidR="00F42ABD" w:rsidRPr="00AC581F" w:rsidRDefault="00EE3C77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42ABD" w:rsidRPr="00AC581F" w:rsidRDefault="00F42ABD" w:rsidP="00F42ABD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EE3C77" w:rsidRPr="00AC581F" w:rsidTr="00AC581F">
        <w:trPr>
          <w:trHeight w:val="20"/>
        </w:trPr>
        <w:tc>
          <w:tcPr>
            <w:tcW w:w="959" w:type="dxa"/>
            <w:vAlign w:val="center"/>
          </w:tcPr>
          <w:p w:rsidR="00EE3C77" w:rsidRPr="00AC581F" w:rsidRDefault="00EE3C77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2" w:type="dxa"/>
            <w:vAlign w:val="center"/>
          </w:tcPr>
          <w:p w:rsidR="00EE3C77" w:rsidRPr="00AC581F" w:rsidRDefault="00EE3C77" w:rsidP="0084564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в жизни растений, животных и человека</w:t>
            </w:r>
          </w:p>
        </w:tc>
        <w:tc>
          <w:tcPr>
            <w:tcW w:w="1418" w:type="dxa"/>
            <w:vAlign w:val="center"/>
          </w:tcPr>
          <w:p w:rsidR="00EE3C77" w:rsidRPr="00AC581F" w:rsidRDefault="00EE3C77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EE3C77" w:rsidRPr="00AC581F" w:rsidRDefault="00EE3C77" w:rsidP="00F42ABD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58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опыты</w:t>
            </w:r>
          </w:p>
        </w:tc>
      </w:tr>
      <w:tr w:rsidR="00EE3C77" w:rsidRPr="00AC581F" w:rsidTr="00AC581F">
        <w:trPr>
          <w:trHeight w:val="20"/>
        </w:trPr>
        <w:tc>
          <w:tcPr>
            <w:tcW w:w="959" w:type="dxa"/>
            <w:vAlign w:val="center"/>
          </w:tcPr>
          <w:p w:rsidR="00EE3C77" w:rsidRPr="00AC581F" w:rsidRDefault="00EE3C77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2" w:type="dxa"/>
            <w:vAlign w:val="center"/>
          </w:tcPr>
          <w:p w:rsidR="00EE3C77" w:rsidRPr="00AC581F" w:rsidRDefault="00EE3C77" w:rsidP="00EE3C77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Миражи.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волоконной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оптики.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законов света в технике</w:t>
            </w:r>
          </w:p>
        </w:tc>
        <w:tc>
          <w:tcPr>
            <w:tcW w:w="1418" w:type="dxa"/>
            <w:vAlign w:val="center"/>
          </w:tcPr>
          <w:p w:rsidR="00EE3C77" w:rsidRPr="00AC581F" w:rsidRDefault="00EE3C77" w:rsidP="00F42ABD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EE3C77" w:rsidRPr="00AC581F" w:rsidRDefault="00EE3C77" w:rsidP="00F42ABD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C77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EE3C77" w:rsidRPr="00AC581F" w:rsidTr="00AE6654">
        <w:trPr>
          <w:trHeight w:val="20"/>
        </w:trPr>
        <w:tc>
          <w:tcPr>
            <w:tcW w:w="9291" w:type="dxa"/>
            <w:gridSpan w:val="4"/>
            <w:vAlign w:val="center"/>
          </w:tcPr>
          <w:p w:rsidR="00EE3C77" w:rsidRPr="00583C25" w:rsidRDefault="00583C25" w:rsidP="00F42ABD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3C25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Кинематика (6 часов)</w:t>
            </w:r>
          </w:p>
        </w:tc>
      </w:tr>
      <w:tr w:rsidR="00713DB9" w:rsidRPr="00AC581F" w:rsidTr="00AA6CC5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2" w:type="dxa"/>
          </w:tcPr>
          <w:p w:rsidR="00713DB9" w:rsidRDefault="00713DB9" w:rsidP="00517EF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неравномерное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418" w:type="dxa"/>
            <w:vAlign w:val="center"/>
          </w:tcPr>
          <w:p w:rsidR="00713DB9" w:rsidRPr="00AC581F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13DB9" w:rsidRDefault="00713DB9">
            <w:r w:rsidRPr="00580D8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713DB9" w:rsidRPr="00AC581F" w:rsidTr="00B66438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F42AB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2" w:type="dxa"/>
          </w:tcPr>
          <w:p w:rsidR="00713DB9" w:rsidRDefault="00713DB9" w:rsidP="00517EF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Криволинейное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418" w:type="dxa"/>
            <w:vAlign w:val="center"/>
          </w:tcPr>
          <w:p w:rsidR="00713DB9" w:rsidRPr="00AC581F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13DB9" w:rsidRDefault="00713DB9">
            <w:r w:rsidRPr="00580D8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713DB9" w:rsidRPr="00AC581F" w:rsidTr="00AA6CC5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72" w:type="dxa"/>
          </w:tcPr>
          <w:p w:rsidR="00713DB9" w:rsidRDefault="00713DB9" w:rsidP="00517EF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</w:p>
        </w:tc>
        <w:tc>
          <w:tcPr>
            <w:tcW w:w="1418" w:type="dxa"/>
            <w:vAlign w:val="center"/>
          </w:tcPr>
          <w:p w:rsidR="00713DB9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13DB9" w:rsidRDefault="00713DB9">
            <w:r w:rsidRPr="00580D8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713DB9" w:rsidRPr="00AC581F" w:rsidTr="00AA6CC5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2" w:type="dxa"/>
          </w:tcPr>
          <w:p w:rsidR="00713DB9" w:rsidRDefault="00713DB9" w:rsidP="00517EF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418" w:type="dxa"/>
            <w:vAlign w:val="center"/>
          </w:tcPr>
          <w:p w:rsidR="00713DB9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13DB9" w:rsidRDefault="00713DB9">
            <w:r w:rsidRPr="00580D8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713DB9" w:rsidRPr="00AC581F" w:rsidTr="00AA6CC5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2" w:type="dxa"/>
          </w:tcPr>
          <w:p w:rsidR="00713DB9" w:rsidRDefault="00713DB9" w:rsidP="00517EF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8" w:type="dxa"/>
            <w:vAlign w:val="center"/>
          </w:tcPr>
          <w:p w:rsidR="00713DB9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13DB9" w:rsidRDefault="00713DB9">
            <w:r w:rsidRPr="00580D8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713DB9" w:rsidRPr="00AC581F" w:rsidTr="00AA6CC5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2" w:type="dxa"/>
          </w:tcPr>
          <w:p w:rsidR="00713DB9" w:rsidRDefault="00713DB9" w:rsidP="00517EF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8" w:type="dxa"/>
            <w:vAlign w:val="center"/>
          </w:tcPr>
          <w:p w:rsidR="00713DB9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13DB9" w:rsidRDefault="00713DB9">
            <w:r w:rsidRPr="00580D8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583C25" w:rsidRPr="00AC581F" w:rsidTr="00776378">
        <w:trPr>
          <w:trHeight w:val="20"/>
        </w:trPr>
        <w:tc>
          <w:tcPr>
            <w:tcW w:w="9291" w:type="dxa"/>
            <w:gridSpan w:val="4"/>
            <w:vAlign w:val="center"/>
          </w:tcPr>
          <w:p w:rsidR="00583C25" w:rsidRPr="00713DB9" w:rsidRDefault="00583C25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DB9">
              <w:rPr>
                <w:rFonts w:ascii="Times New Roman" w:hAnsi="Times New Roman" w:cs="Times New Roman"/>
                <w:b/>
                <w:sz w:val="24"/>
              </w:rPr>
              <w:t>Динамика</w:t>
            </w:r>
            <w:r w:rsidRPr="00713DB9">
              <w:rPr>
                <w:rFonts w:ascii="Times New Roman" w:hAnsi="Times New Roman" w:cs="Times New Roman"/>
                <w:b/>
                <w:spacing w:val="56"/>
                <w:sz w:val="24"/>
              </w:rPr>
              <w:t xml:space="preserve"> </w:t>
            </w:r>
            <w:r w:rsidR="00713DB9">
              <w:rPr>
                <w:rFonts w:ascii="Times New Roman" w:hAnsi="Times New Roman" w:cs="Times New Roman"/>
                <w:b/>
                <w:spacing w:val="56"/>
                <w:sz w:val="24"/>
              </w:rPr>
              <w:t>(</w:t>
            </w:r>
            <w:r w:rsidRPr="00713DB9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713DB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713DB9">
              <w:rPr>
                <w:rFonts w:ascii="Times New Roman" w:hAnsi="Times New Roman" w:cs="Times New Roman"/>
                <w:b/>
                <w:sz w:val="24"/>
              </w:rPr>
              <w:t>часов</w:t>
            </w:r>
            <w:r w:rsidR="00713DB9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713DB9" w:rsidRPr="00AC581F" w:rsidTr="00F2561A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2" w:type="dxa"/>
          </w:tcPr>
          <w:p w:rsidR="00713DB9" w:rsidRDefault="00713DB9" w:rsidP="00517EF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418" w:type="dxa"/>
            <w:vAlign w:val="center"/>
          </w:tcPr>
          <w:p w:rsidR="00713DB9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13DB9" w:rsidRDefault="00713DB9">
            <w:r w:rsidRPr="00C823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713DB9" w:rsidRPr="00AC581F" w:rsidTr="00F2561A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2" w:type="dxa"/>
          </w:tcPr>
          <w:p w:rsidR="00713DB9" w:rsidRDefault="00713DB9" w:rsidP="00517EF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 сил.</w:t>
            </w:r>
          </w:p>
        </w:tc>
        <w:tc>
          <w:tcPr>
            <w:tcW w:w="1418" w:type="dxa"/>
            <w:vAlign w:val="center"/>
          </w:tcPr>
          <w:p w:rsidR="00713DB9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13DB9" w:rsidRDefault="00713DB9">
            <w:r w:rsidRPr="00C823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713DB9" w:rsidRPr="00AC581F" w:rsidTr="00F2561A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2" w:type="dxa"/>
          </w:tcPr>
          <w:p w:rsidR="00713DB9" w:rsidRDefault="00713DB9" w:rsidP="00517EF9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1418" w:type="dxa"/>
            <w:vAlign w:val="center"/>
          </w:tcPr>
          <w:p w:rsidR="00713DB9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13DB9" w:rsidRDefault="00713DB9">
            <w:r w:rsidRPr="00C823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практическое занятие</w:t>
            </w:r>
          </w:p>
        </w:tc>
      </w:tr>
      <w:tr w:rsidR="00713DB9" w:rsidRPr="00AC581F" w:rsidTr="00F2561A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2" w:type="dxa"/>
          </w:tcPr>
          <w:p w:rsidR="00713DB9" w:rsidRDefault="00713DB9" w:rsidP="00517EF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поступательного</w:t>
            </w:r>
            <w:proofErr w:type="gramEnd"/>
          </w:p>
          <w:p w:rsidR="00713DB9" w:rsidRDefault="00713DB9" w:rsidP="00517EF9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1418" w:type="dxa"/>
            <w:vAlign w:val="center"/>
          </w:tcPr>
          <w:p w:rsidR="00713DB9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13DB9" w:rsidRDefault="00713DB9">
            <w:r w:rsidRPr="00D5223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713DB9" w:rsidRPr="00AC581F" w:rsidTr="00F2561A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2" w:type="dxa"/>
          </w:tcPr>
          <w:p w:rsidR="00713DB9" w:rsidRDefault="00713DB9" w:rsidP="00517E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418" w:type="dxa"/>
            <w:vAlign w:val="center"/>
          </w:tcPr>
          <w:p w:rsidR="00713DB9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13DB9" w:rsidRDefault="00713DB9">
            <w:r w:rsidRPr="00D5223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713DB9" w:rsidRPr="00AC581F" w:rsidTr="00AC581F">
        <w:trPr>
          <w:trHeight w:val="20"/>
        </w:trPr>
        <w:tc>
          <w:tcPr>
            <w:tcW w:w="959" w:type="dxa"/>
            <w:vAlign w:val="center"/>
          </w:tcPr>
          <w:p w:rsidR="00713DB9" w:rsidRPr="00AC581F" w:rsidRDefault="00713DB9" w:rsidP="00AC581F">
            <w:pPr>
              <w:spacing w:after="0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Align w:val="center"/>
          </w:tcPr>
          <w:p w:rsidR="00713DB9" w:rsidRPr="00713DB9" w:rsidRDefault="00713DB9" w:rsidP="00713DB9">
            <w:pPr>
              <w:spacing w:after="0"/>
              <w:ind w:left="37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D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Align w:val="center"/>
          </w:tcPr>
          <w:p w:rsidR="00713DB9" w:rsidRDefault="00713DB9" w:rsidP="00713DB9">
            <w:pPr>
              <w:spacing w:after="0"/>
              <w:ind w:lef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2" w:type="dxa"/>
          </w:tcPr>
          <w:p w:rsidR="00713DB9" w:rsidRPr="00AC581F" w:rsidRDefault="00713DB9" w:rsidP="00AC581F">
            <w:pPr>
              <w:spacing w:after="0"/>
              <w:ind w:left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40D2" w:rsidRPr="00AC581F" w:rsidRDefault="00C740D2" w:rsidP="00AC58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0D2" w:rsidRPr="00AC581F" w:rsidRDefault="00C740D2" w:rsidP="00AC58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0D2" w:rsidRPr="00AC581F" w:rsidRDefault="00C740D2" w:rsidP="00AC581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77AB" w:rsidRPr="000F1591" w:rsidRDefault="006A77AB" w:rsidP="000F15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805" w:rsidRDefault="00AB2805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B9" w:rsidRDefault="00713DB9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B9" w:rsidRDefault="00713DB9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B9" w:rsidRDefault="00713DB9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B9" w:rsidRDefault="00713DB9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B9" w:rsidRDefault="00713DB9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B9" w:rsidRDefault="00713DB9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B9" w:rsidRDefault="00713DB9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B9" w:rsidRDefault="00713DB9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B9" w:rsidRDefault="00713DB9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B9" w:rsidRDefault="00713DB9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DB9" w:rsidRPr="000F1591" w:rsidRDefault="00713DB9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805" w:rsidRPr="000F1591" w:rsidRDefault="00AB2805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3D0" w:rsidRPr="000F1591" w:rsidRDefault="00AA13D0" w:rsidP="000F1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15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  <w:r w:rsidR="006A77AB" w:rsidRPr="000F1591">
        <w:rPr>
          <w:rFonts w:ascii="Times New Roman" w:hAnsi="Times New Roman" w:cs="Times New Roman"/>
          <w:b/>
          <w:bCs/>
          <w:sz w:val="28"/>
          <w:szCs w:val="28"/>
        </w:rPr>
        <w:t xml:space="preserve"> для учителя:</w:t>
      </w:r>
    </w:p>
    <w:p w:rsidR="00AA13D0" w:rsidRPr="000F1591" w:rsidRDefault="00AA13D0" w:rsidP="000F1591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91">
        <w:rPr>
          <w:rFonts w:ascii="Times New Roman" w:hAnsi="Times New Roman" w:cs="Times New Roman"/>
          <w:sz w:val="28"/>
          <w:szCs w:val="28"/>
        </w:rPr>
        <w:t>«Занимательная физика 1-2ч» Я.И. Перельман.</w:t>
      </w:r>
    </w:p>
    <w:p w:rsidR="00AA13D0" w:rsidRPr="000F1591" w:rsidRDefault="00AB2805" w:rsidP="000F1591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91">
        <w:rPr>
          <w:rFonts w:ascii="Times New Roman" w:hAnsi="Times New Roman" w:cs="Times New Roman"/>
          <w:sz w:val="28"/>
          <w:szCs w:val="28"/>
        </w:rPr>
        <w:t xml:space="preserve"> </w:t>
      </w:r>
      <w:r w:rsidR="00AA13D0" w:rsidRPr="000F1591">
        <w:rPr>
          <w:rFonts w:ascii="Times New Roman" w:hAnsi="Times New Roman" w:cs="Times New Roman"/>
          <w:sz w:val="28"/>
          <w:szCs w:val="28"/>
        </w:rPr>
        <w:t>«Нетрадиционные уроки, внеурочные мероприятия» Москва «</w:t>
      </w:r>
      <w:proofErr w:type="spellStart"/>
      <w:r w:rsidR="00AA13D0" w:rsidRPr="000F1591"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 w:rsidR="00AA13D0" w:rsidRPr="000F1591">
        <w:rPr>
          <w:rFonts w:ascii="Times New Roman" w:hAnsi="Times New Roman" w:cs="Times New Roman"/>
          <w:sz w:val="28"/>
          <w:szCs w:val="28"/>
        </w:rPr>
        <w:t>», 2006г. Л.А. Горлова.</w:t>
      </w:r>
    </w:p>
    <w:p w:rsidR="00AA13D0" w:rsidRPr="000F1591" w:rsidRDefault="00AA13D0" w:rsidP="000F1591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91">
        <w:rPr>
          <w:rFonts w:ascii="Times New Roman" w:hAnsi="Times New Roman" w:cs="Times New Roman"/>
          <w:sz w:val="28"/>
          <w:szCs w:val="28"/>
        </w:rPr>
        <w:t>«Физика. Человек. Окружающая среда» А.П. Рыженков.</w:t>
      </w:r>
    </w:p>
    <w:p w:rsidR="00AA13D0" w:rsidRPr="000F1591" w:rsidRDefault="00AA13D0" w:rsidP="000F1591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91">
        <w:rPr>
          <w:rFonts w:ascii="Times New Roman" w:hAnsi="Times New Roman" w:cs="Times New Roman"/>
          <w:sz w:val="28"/>
          <w:szCs w:val="28"/>
        </w:rPr>
        <w:t>Слайдовые презентации учителя.</w:t>
      </w:r>
    </w:p>
    <w:p w:rsidR="00AA13D0" w:rsidRPr="000F1591" w:rsidRDefault="00AA13D0" w:rsidP="000F1591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91">
        <w:rPr>
          <w:rFonts w:ascii="Times New Roman" w:hAnsi="Times New Roman" w:cs="Times New Roman"/>
          <w:sz w:val="28"/>
          <w:szCs w:val="28"/>
        </w:rPr>
        <w:t xml:space="preserve">Электронное издание «Виртуальная школа Кирилла и </w:t>
      </w:r>
      <w:proofErr w:type="spellStart"/>
      <w:r w:rsidRPr="000F1591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0F1591">
        <w:rPr>
          <w:rFonts w:ascii="Times New Roman" w:hAnsi="Times New Roman" w:cs="Times New Roman"/>
          <w:sz w:val="28"/>
          <w:szCs w:val="28"/>
        </w:rPr>
        <w:t>».</w:t>
      </w:r>
    </w:p>
    <w:p w:rsidR="00AA13D0" w:rsidRPr="000F1591" w:rsidRDefault="00AA13D0" w:rsidP="000F1591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591">
        <w:rPr>
          <w:rFonts w:ascii="Times New Roman" w:hAnsi="Times New Roman" w:cs="Times New Roman"/>
          <w:sz w:val="28"/>
          <w:szCs w:val="28"/>
        </w:rPr>
        <w:t>Занимательные опыты и эксперименты, Ф. Ола и др.,- «М», 4 Айрис-пресс, 2006.</w:t>
      </w:r>
    </w:p>
    <w:p w:rsidR="00AB2805" w:rsidRPr="000F1591" w:rsidRDefault="00AB2805" w:rsidP="000F15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805" w:rsidRPr="000F1591" w:rsidRDefault="00AB2805" w:rsidP="000F15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591">
        <w:rPr>
          <w:rFonts w:ascii="Times New Roman" w:hAnsi="Times New Roman" w:cs="Times New Roman"/>
          <w:b/>
          <w:sz w:val="28"/>
          <w:szCs w:val="28"/>
        </w:rPr>
        <w:t>Для учащихся:</w:t>
      </w:r>
    </w:p>
    <w:p w:rsidR="00AB2805" w:rsidRPr="000F1591" w:rsidRDefault="00AB2805" w:rsidP="000F1591">
      <w:pPr>
        <w:pStyle w:val="1"/>
        <w:numPr>
          <w:ilvl w:val="0"/>
          <w:numId w:val="0"/>
        </w:numPr>
        <w:jc w:val="both"/>
        <w:rPr>
          <w:sz w:val="28"/>
          <w:szCs w:val="28"/>
        </w:rPr>
      </w:pPr>
    </w:p>
    <w:p w:rsidR="00AB2805" w:rsidRPr="000F1591" w:rsidRDefault="00AB2805" w:rsidP="000F1591">
      <w:pPr>
        <w:numPr>
          <w:ilvl w:val="0"/>
          <w:numId w:val="1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F1591">
        <w:rPr>
          <w:rFonts w:ascii="Times New Roman" w:eastAsia="Times New Roman" w:hAnsi="Times New Roman" w:cs="Times New Roman"/>
          <w:spacing w:val="-1"/>
          <w:sz w:val="28"/>
          <w:szCs w:val="28"/>
        </w:rPr>
        <w:t>Б. Г. Иванов «Юный радиолюбитель», М., Радио, 1985</w:t>
      </w:r>
    </w:p>
    <w:p w:rsidR="00AB2805" w:rsidRPr="000F1591" w:rsidRDefault="00AB2805" w:rsidP="000F1591">
      <w:pPr>
        <w:numPr>
          <w:ilvl w:val="0"/>
          <w:numId w:val="1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F1591">
        <w:rPr>
          <w:rFonts w:ascii="Times New Roman" w:eastAsia="Times New Roman" w:hAnsi="Times New Roman" w:cs="Times New Roman"/>
          <w:spacing w:val="-1"/>
          <w:sz w:val="28"/>
          <w:szCs w:val="28"/>
        </w:rPr>
        <w:t>Б. С. Зворыкин «Конструирование приборов по физике», М., Просвещение, 1987</w:t>
      </w:r>
    </w:p>
    <w:p w:rsidR="00AB2805" w:rsidRPr="000F1591" w:rsidRDefault="00AB2805" w:rsidP="000F1591">
      <w:pPr>
        <w:numPr>
          <w:ilvl w:val="0"/>
          <w:numId w:val="1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Еще больше оптических иллюзий/Эл</w:t>
      </w:r>
      <w:proofErr w:type="gramStart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икл.АСТ,Астрель,2007</w:t>
      </w:r>
    </w:p>
    <w:p w:rsidR="00AB2805" w:rsidRPr="000F1591" w:rsidRDefault="00AB2805" w:rsidP="000F1591">
      <w:pPr>
        <w:numPr>
          <w:ilvl w:val="0"/>
          <w:numId w:val="1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Лазерное шоу:110 занимательных опытов в домашней лаборатори</w:t>
      </w:r>
      <w:proofErr w:type="gramStart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к набору «Лазерное шоу»)./</w:t>
      </w:r>
      <w:proofErr w:type="spellStart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О.А.Поваляев</w:t>
      </w:r>
      <w:proofErr w:type="spellEnd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Я.В.Надольская</w:t>
      </w:r>
      <w:proofErr w:type="spellEnd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.-М.: «Ювента»,2011</w:t>
      </w:r>
    </w:p>
    <w:p w:rsidR="00AB2805" w:rsidRPr="000F1591" w:rsidRDefault="001F1FAA" w:rsidP="000F1591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F15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5.  </w:t>
      </w:r>
      <w:r w:rsidR="00AB2805" w:rsidRPr="000F1591">
        <w:rPr>
          <w:rFonts w:ascii="Times New Roman" w:eastAsia="Times New Roman" w:hAnsi="Times New Roman" w:cs="Times New Roman"/>
          <w:spacing w:val="-1"/>
          <w:sz w:val="28"/>
          <w:szCs w:val="28"/>
        </w:rPr>
        <w:t>Я.И Перельман «Занимательная физика», Чебоксары, 1994</w:t>
      </w:r>
    </w:p>
    <w:p w:rsidR="00AB2805" w:rsidRPr="000F1591" w:rsidRDefault="001F1FAA" w:rsidP="000F1591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F15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6.   </w:t>
      </w:r>
      <w:r w:rsidR="00AB2805" w:rsidRPr="000F1591">
        <w:rPr>
          <w:rFonts w:ascii="Times New Roman" w:eastAsia="Times New Roman" w:hAnsi="Times New Roman" w:cs="Times New Roman"/>
          <w:spacing w:val="-1"/>
          <w:sz w:val="28"/>
          <w:szCs w:val="28"/>
        </w:rPr>
        <w:t>Я.И Перельман «Занимательная механика. Знаете ли вы физику?», М, АСТ, 1999</w:t>
      </w:r>
    </w:p>
    <w:p w:rsidR="001F1FAA" w:rsidRPr="000F1591" w:rsidRDefault="001F1FAA" w:rsidP="000F1591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7.Свет и цвет: 100 красочных экспериментов в домашней        лаборатори</w:t>
      </w:r>
      <w:proofErr w:type="gramStart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к набору «Свет и цвет»)/</w:t>
      </w:r>
      <w:proofErr w:type="spellStart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Д.М.Жилин</w:t>
      </w:r>
      <w:proofErr w:type="spellEnd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О.А.Поваляев</w:t>
      </w:r>
      <w:proofErr w:type="spellEnd"/>
      <w:r w:rsidRPr="000F1591">
        <w:rPr>
          <w:rFonts w:ascii="Times New Roman" w:eastAsia="Times New Roman" w:hAnsi="Times New Roman" w:cs="Times New Roman"/>
          <w:color w:val="000000"/>
          <w:sz w:val="28"/>
          <w:szCs w:val="28"/>
        </w:rPr>
        <w:t>.-М.: «Ювента»,2012</w:t>
      </w:r>
    </w:p>
    <w:p w:rsidR="001F1FAA" w:rsidRPr="000F1591" w:rsidRDefault="001F1FAA" w:rsidP="000F1591">
      <w:pPr>
        <w:spacing w:after="0" w:line="270" w:lineRule="atLeast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1FAA" w:rsidRPr="000F1591" w:rsidRDefault="001F1FAA" w:rsidP="000F1591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01D9E" w:rsidRPr="000F1591" w:rsidRDefault="00AB2805" w:rsidP="000F1591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1591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E01D9E" w:rsidRPr="000F1591" w:rsidSect="00AA13D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CCB" w:rsidRDefault="006B6CCB" w:rsidP="00AA13D0">
      <w:pPr>
        <w:spacing w:after="0" w:line="240" w:lineRule="auto"/>
      </w:pPr>
      <w:r>
        <w:separator/>
      </w:r>
    </w:p>
  </w:endnote>
  <w:endnote w:type="continuationSeparator" w:id="0">
    <w:p w:rsidR="006B6CCB" w:rsidRDefault="006B6CCB" w:rsidP="00AA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111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581F" w:rsidRPr="00AA13D0" w:rsidRDefault="00AC581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13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13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13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6320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AA13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581F" w:rsidRDefault="00AC58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CCB" w:rsidRDefault="006B6CCB" w:rsidP="00AA13D0">
      <w:pPr>
        <w:spacing w:after="0" w:line="240" w:lineRule="auto"/>
      </w:pPr>
      <w:r>
        <w:separator/>
      </w:r>
    </w:p>
  </w:footnote>
  <w:footnote w:type="continuationSeparator" w:id="0">
    <w:p w:rsidR="006B6CCB" w:rsidRDefault="006B6CCB" w:rsidP="00AA1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78D"/>
    <w:multiLevelType w:val="hybridMultilevel"/>
    <w:tmpl w:val="6E5404DA"/>
    <w:lvl w:ilvl="0" w:tplc="10E235D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9F2A67"/>
    <w:multiLevelType w:val="hybridMultilevel"/>
    <w:tmpl w:val="F5820A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C11DF"/>
    <w:multiLevelType w:val="hybridMultilevel"/>
    <w:tmpl w:val="B0D8E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4773C"/>
    <w:multiLevelType w:val="hybridMultilevel"/>
    <w:tmpl w:val="F02EC1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20490"/>
    <w:multiLevelType w:val="hybridMultilevel"/>
    <w:tmpl w:val="78BAE0DA"/>
    <w:lvl w:ilvl="0" w:tplc="9E9E846E">
      <w:numFmt w:val="bullet"/>
      <w:lvlText w:val="•"/>
      <w:lvlJc w:val="left"/>
      <w:pPr>
        <w:ind w:left="2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22039C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2" w:tplc="DB3286C4">
      <w:numFmt w:val="bullet"/>
      <w:lvlText w:val="•"/>
      <w:lvlJc w:val="left"/>
      <w:pPr>
        <w:ind w:left="2105" w:hanging="144"/>
      </w:pPr>
      <w:rPr>
        <w:rFonts w:hint="default"/>
        <w:lang w:val="ru-RU" w:eastAsia="en-US" w:bidi="ar-SA"/>
      </w:rPr>
    </w:lvl>
    <w:lvl w:ilvl="3" w:tplc="AF480A20">
      <w:numFmt w:val="bullet"/>
      <w:lvlText w:val="•"/>
      <w:lvlJc w:val="left"/>
      <w:pPr>
        <w:ind w:left="3037" w:hanging="144"/>
      </w:pPr>
      <w:rPr>
        <w:rFonts w:hint="default"/>
        <w:lang w:val="ru-RU" w:eastAsia="en-US" w:bidi="ar-SA"/>
      </w:rPr>
    </w:lvl>
    <w:lvl w:ilvl="4" w:tplc="C6D4306C">
      <w:numFmt w:val="bullet"/>
      <w:lvlText w:val="•"/>
      <w:lvlJc w:val="left"/>
      <w:pPr>
        <w:ind w:left="3970" w:hanging="144"/>
      </w:pPr>
      <w:rPr>
        <w:rFonts w:hint="default"/>
        <w:lang w:val="ru-RU" w:eastAsia="en-US" w:bidi="ar-SA"/>
      </w:rPr>
    </w:lvl>
    <w:lvl w:ilvl="5" w:tplc="F11691D6">
      <w:numFmt w:val="bullet"/>
      <w:lvlText w:val="•"/>
      <w:lvlJc w:val="left"/>
      <w:pPr>
        <w:ind w:left="4903" w:hanging="144"/>
      </w:pPr>
      <w:rPr>
        <w:rFonts w:hint="default"/>
        <w:lang w:val="ru-RU" w:eastAsia="en-US" w:bidi="ar-SA"/>
      </w:rPr>
    </w:lvl>
    <w:lvl w:ilvl="6" w:tplc="3CAC1C48">
      <w:numFmt w:val="bullet"/>
      <w:lvlText w:val="•"/>
      <w:lvlJc w:val="left"/>
      <w:pPr>
        <w:ind w:left="5835" w:hanging="144"/>
      </w:pPr>
      <w:rPr>
        <w:rFonts w:hint="default"/>
        <w:lang w:val="ru-RU" w:eastAsia="en-US" w:bidi="ar-SA"/>
      </w:rPr>
    </w:lvl>
    <w:lvl w:ilvl="7" w:tplc="4D2E3338">
      <w:numFmt w:val="bullet"/>
      <w:lvlText w:val="•"/>
      <w:lvlJc w:val="left"/>
      <w:pPr>
        <w:ind w:left="6768" w:hanging="144"/>
      </w:pPr>
      <w:rPr>
        <w:rFonts w:hint="default"/>
        <w:lang w:val="ru-RU" w:eastAsia="en-US" w:bidi="ar-SA"/>
      </w:rPr>
    </w:lvl>
    <w:lvl w:ilvl="8" w:tplc="5FBE5F06">
      <w:numFmt w:val="bullet"/>
      <w:lvlText w:val="•"/>
      <w:lvlJc w:val="left"/>
      <w:pPr>
        <w:ind w:left="7701" w:hanging="144"/>
      </w:pPr>
      <w:rPr>
        <w:rFonts w:hint="default"/>
        <w:lang w:val="ru-RU" w:eastAsia="en-US" w:bidi="ar-SA"/>
      </w:rPr>
    </w:lvl>
  </w:abstractNum>
  <w:abstractNum w:abstractNumId="5">
    <w:nsid w:val="25B14144"/>
    <w:multiLevelType w:val="hybridMultilevel"/>
    <w:tmpl w:val="17B85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00AC8"/>
    <w:multiLevelType w:val="hybridMultilevel"/>
    <w:tmpl w:val="AC76A4F0"/>
    <w:lvl w:ilvl="0" w:tplc="39DE7BC8">
      <w:start w:val="1"/>
      <w:numFmt w:val="decimal"/>
      <w:lvlText w:val="%1."/>
      <w:lvlJc w:val="left"/>
      <w:pPr>
        <w:ind w:left="223" w:hanging="324"/>
        <w:jc w:val="right"/>
      </w:pPr>
      <w:rPr>
        <w:rFonts w:hint="default"/>
        <w:w w:val="100"/>
        <w:lang w:val="ru-RU" w:eastAsia="en-US" w:bidi="ar-SA"/>
      </w:rPr>
    </w:lvl>
    <w:lvl w:ilvl="1" w:tplc="18806206">
      <w:start w:val="1"/>
      <w:numFmt w:val="decimal"/>
      <w:lvlText w:val="%2."/>
      <w:lvlJc w:val="left"/>
      <w:pPr>
        <w:ind w:left="93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FCA61C0A">
      <w:numFmt w:val="bullet"/>
      <w:lvlText w:val="•"/>
      <w:lvlJc w:val="left"/>
      <w:pPr>
        <w:ind w:left="1120" w:hanging="181"/>
      </w:pPr>
      <w:rPr>
        <w:rFonts w:hint="default"/>
        <w:lang w:val="ru-RU" w:eastAsia="en-US" w:bidi="ar-SA"/>
      </w:rPr>
    </w:lvl>
    <w:lvl w:ilvl="3" w:tplc="F1FABE60">
      <w:numFmt w:val="bullet"/>
      <w:lvlText w:val="•"/>
      <w:lvlJc w:val="left"/>
      <w:pPr>
        <w:ind w:left="2230" w:hanging="181"/>
      </w:pPr>
      <w:rPr>
        <w:rFonts w:hint="default"/>
        <w:lang w:val="ru-RU" w:eastAsia="en-US" w:bidi="ar-SA"/>
      </w:rPr>
    </w:lvl>
    <w:lvl w:ilvl="4" w:tplc="01DCB090">
      <w:numFmt w:val="bullet"/>
      <w:lvlText w:val="•"/>
      <w:lvlJc w:val="left"/>
      <w:pPr>
        <w:ind w:left="3341" w:hanging="181"/>
      </w:pPr>
      <w:rPr>
        <w:rFonts w:hint="default"/>
        <w:lang w:val="ru-RU" w:eastAsia="en-US" w:bidi="ar-SA"/>
      </w:rPr>
    </w:lvl>
    <w:lvl w:ilvl="5" w:tplc="21A41406">
      <w:numFmt w:val="bullet"/>
      <w:lvlText w:val="•"/>
      <w:lvlJc w:val="left"/>
      <w:pPr>
        <w:ind w:left="4452" w:hanging="181"/>
      </w:pPr>
      <w:rPr>
        <w:rFonts w:hint="default"/>
        <w:lang w:val="ru-RU" w:eastAsia="en-US" w:bidi="ar-SA"/>
      </w:rPr>
    </w:lvl>
    <w:lvl w:ilvl="6" w:tplc="8DAA34AC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7" w:tplc="2B6E6D7E">
      <w:numFmt w:val="bullet"/>
      <w:lvlText w:val="•"/>
      <w:lvlJc w:val="left"/>
      <w:pPr>
        <w:ind w:left="6674" w:hanging="181"/>
      </w:pPr>
      <w:rPr>
        <w:rFonts w:hint="default"/>
        <w:lang w:val="ru-RU" w:eastAsia="en-US" w:bidi="ar-SA"/>
      </w:rPr>
    </w:lvl>
    <w:lvl w:ilvl="8" w:tplc="0270C2D8">
      <w:numFmt w:val="bullet"/>
      <w:lvlText w:val="•"/>
      <w:lvlJc w:val="left"/>
      <w:pPr>
        <w:ind w:left="7784" w:hanging="181"/>
      </w:pPr>
      <w:rPr>
        <w:rFonts w:hint="default"/>
        <w:lang w:val="ru-RU" w:eastAsia="en-US" w:bidi="ar-SA"/>
      </w:rPr>
    </w:lvl>
  </w:abstractNum>
  <w:abstractNum w:abstractNumId="7">
    <w:nsid w:val="2EEF3623"/>
    <w:multiLevelType w:val="multilevel"/>
    <w:tmpl w:val="3DBC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F455A"/>
    <w:multiLevelType w:val="multilevel"/>
    <w:tmpl w:val="904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FA2D87"/>
    <w:multiLevelType w:val="hybridMultilevel"/>
    <w:tmpl w:val="97622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520B9"/>
    <w:multiLevelType w:val="hybridMultilevel"/>
    <w:tmpl w:val="2BB63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838EC"/>
    <w:multiLevelType w:val="hybridMultilevel"/>
    <w:tmpl w:val="08A882C6"/>
    <w:lvl w:ilvl="0" w:tplc="7A3AA8C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21060EE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06A67A90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71FE93AC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B654325A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EEA6D8E8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BE86C9F2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BF3ACD1E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948AD9FE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2">
    <w:nsid w:val="4D174029"/>
    <w:multiLevelType w:val="hybridMultilevel"/>
    <w:tmpl w:val="6B38B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95426"/>
    <w:multiLevelType w:val="hybridMultilevel"/>
    <w:tmpl w:val="ED267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93972"/>
    <w:multiLevelType w:val="hybridMultilevel"/>
    <w:tmpl w:val="17B85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77A49"/>
    <w:multiLevelType w:val="hybridMultilevel"/>
    <w:tmpl w:val="3692FC06"/>
    <w:lvl w:ilvl="0" w:tplc="00089D6E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3447EE">
      <w:numFmt w:val="bullet"/>
      <w:lvlText w:val="—"/>
      <w:lvlJc w:val="left"/>
      <w:pPr>
        <w:ind w:left="10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FECD48A">
      <w:numFmt w:val="bullet"/>
      <w:lvlText w:val="•"/>
      <w:lvlJc w:val="left"/>
      <w:pPr>
        <w:ind w:left="1993" w:hanging="305"/>
      </w:pPr>
      <w:rPr>
        <w:rFonts w:hint="default"/>
        <w:lang w:val="ru-RU" w:eastAsia="en-US" w:bidi="ar-SA"/>
      </w:rPr>
    </w:lvl>
    <w:lvl w:ilvl="3" w:tplc="69928164">
      <w:numFmt w:val="bullet"/>
      <w:lvlText w:val="•"/>
      <w:lvlJc w:val="left"/>
      <w:pPr>
        <w:ind w:left="2939" w:hanging="305"/>
      </w:pPr>
      <w:rPr>
        <w:rFonts w:hint="default"/>
        <w:lang w:val="ru-RU" w:eastAsia="en-US" w:bidi="ar-SA"/>
      </w:rPr>
    </w:lvl>
    <w:lvl w:ilvl="4" w:tplc="4554F4D8">
      <w:numFmt w:val="bullet"/>
      <w:lvlText w:val="•"/>
      <w:lvlJc w:val="left"/>
      <w:pPr>
        <w:ind w:left="3886" w:hanging="305"/>
      </w:pPr>
      <w:rPr>
        <w:rFonts w:hint="default"/>
        <w:lang w:val="ru-RU" w:eastAsia="en-US" w:bidi="ar-SA"/>
      </w:rPr>
    </w:lvl>
    <w:lvl w:ilvl="5" w:tplc="BAE0B36C">
      <w:numFmt w:val="bullet"/>
      <w:lvlText w:val="•"/>
      <w:lvlJc w:val="left"/>
      <w:pPr>
        <w:ind w:left="4833" w:hanging="305"/>
      </w:pPr>
      <w:rPr>
        <w:rFonts w:hint="default"/>
        <w:lang w:val="ru-RU" w:eastAsia="en-US" w:bidi="ar-SA"/>
      </w:rPr>
    </w:lvl>
    <w:lvl w:ilvl="6" w:tplc="A31878A8">
      <w:numFmt w:val="bullet"/>
      <w:lvlText w:val="•"/>
      <w:lvlJc w:val="left"/>
      <w:pPr>
        <w:ind w:left="5779" w:hanging="305"/>
      </w:pPr>
      <w:rPr>
        <w:rFonts w:hint="default"/>
        <w:lang w:val="ru-RU" w:eastAsia="en-US" w:bidi="ar-SA"/>
      </w:rPr>
    </w:lvl>
    <w:lvl w:ilvl="7" w:tplc="2D428C66">
      <w:numFmt w:val="bullet"/>
      <w:lvlText w:val="•"/>
      <w:lvlJc w:val="left"/>
      <w:pPr>
        <w:ind w:left="6726" w:hanging="305"/>
      </w:pPr>
      <w:rPr>
        <w:rFonts w:hint="default"/>
        <w:lang w:val="ru-RU" w:eastAsia="en-US" w:bidi="ar-SA"/>
      </w:rPr>
    </w:lvl>
    <w:lvl w:ilvl="8" w:tplc="A2AC2762">
      <w:numFmt w:val="bullet"/>
      <w:lvlText w:val="•"/>
      <w:lvlJc w:val="left"/>
      <w:pPr>
        <w:ind w:left="7673" w:hanging="305"/>
      </w:pPr>
      <w:rPr>
        <w:rFonts w:hint="default"/>
        <w:lang w:val="ru-RU" w:eastAsia="en-US" w:bidi="ar-SA"/>
      </w:rPr>
    </w:lvl>
  </w:abstractNum>
  <w:abstractNum w:abstractNumId="16">
    <w:nsid w:val="59B363B5"/>
    <w:multiLevelType w:val="hybridMultilevel"/>
    <w:tmpl w:val="A7444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64F43"/>
    <w:multiLevelType w:val="hybridMultilevel"/>
    <w:tmpl w:val="0516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E5F66"/>
    <w:multiLevelType w:val="hybridMultilevel"/>
    <w:tmpl w:val="2D64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00318"/>
    <w:multiLevelType w:val="hybridMultilevel"/>
    <w:tmpl w:val="A51A766C"/>
    <w:lvl w:ilvl="0" w:tplc="6D68C062">
      <w:numFmt w:val="bullet"/>
      <w:lvlText w:val="—"/>
      <w:lvlJc w:val="left"/>
      <w:pPr>
        <w:ind w:left="10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2C9A6C">
      <w:numFmt w:val="bullet"/>
      <w:lvlText w:val="•"/>
      <w:lvlJc w:val="left"/>
      <w:pPr>
        <w:ind w:left="1046" w:hanging="344"/>
      </w:pPr>
      <w:rPr>
        <w:rFonts w:hint="default"/>
        <w:lang w:val="ru-RU" w:eastAsia="en-US" w:bidi="ar-SA"/>
      </w:rPr>
    </w:lvl>
    <w:lvl w:ilvl="2" w:tplc="A1384F34">
      <w:numFmt w:val="bullet"/>
      <w:lvlText w:val="•"/>
      <w:lvlJc w:val="left"/>
      <w:pPr>
        <w:ind w:left="1993" w:hanging="344"/>
      </w:pPr>
      <w:rPr>
        <w:rFonts w:hint="default"/>
        <w:lang w:val="ru-RU" w:eastAsia="en-US" w:bidi="ar-SA"/>
      </w:rPr>
    </w:lvl>
    <w:lvl w:ilvl="3" w:tplc="F6CA50E6">
      <w:numFmt w:val="bullet"/>
      <w:lvlText w:val="•"/>
      <w:lvlJc w:val="left"/>
      <w:pPr>
        <w:ind w:left="2939" w:hanging="344"/>
      </w:pPr>
      <w:rPr>
        <w:rFonts w:hint="default"/>
        <w:lang w:val="ru-RU" w:eastAsia="en-US" w:bidi="ar-SA"/>
      </w:rPr>
    </w:lvl>
    <w:lvl w:ilvl="4" w:tplc="F0CA0B5C">
      <w:numFmt w:val="bullet"/>
      <w:lvlText w:val="•"/>
      <w:lvlJc w:val="left"/>
      <w:pPr>
        <w:ind w:left="3886" w:hanging="344"/>
      </w:pPr>
      <w:rPr>
        <w:rFonts w:hint="default"/>
        <w:lang w:val="ru-RU" w:eastAsia="en-US" w:bidi="ar-SA"/>
      </w:rPr>
    </w:lvl>
    <w:lvl w:ilvl="5" w:tplc="16D2E804">
      <w:numFmt w:val="bullet"/>
      <w:lvlText w:val="•"/>
      <w:lvlJc w:val="left"/>
      <w:pPr>
        <w:ind w:left="4833" w:hanging="344"/>
      </w:pPr>
      <w:rPr>
        <w:rFonts w:hint="default"/>
        <w:lang w:val="ru-RU" w:eastAsia="en-US" w:bidi="ar-SA"/>
      </w:rPr>
    </w:lvl>
    <w:lvl w:ilvl="6" w:tplc="84F405F8">
      <w:numFmt w:val="bullet"/>
      <w:lvlText w:val="•"/>
      <w:lvlJc w:val="left"/>
      <w:pPr>
        <w:ind w:left="5779" w:hanging="344"/>
      </w:pPr>
      <w:rPr>
        <w:rFonts w:hint="default"/>
        <w:lang w:val="ru-RU" w:eastAsia="en-US" w:bidi="ar-SA"/>
      </w:rPr>
    </w:lvl>
    <w:lvl w:ilvl="7" w:tplc="5C0837FE">
      <w:numFmt w:val="bullet"/>
      <w:lvlText w:val="•"/>
      <w:lvlJc w:val="left"/>
      <w:pPr>
        <w:ind w:left="6726" w:hanging="344"/>
      </w:pPr>
      <w:rPr>
        <w:rFonts w:hint="default"/>
        <w:lang w:val="ru-RU" w:eastAsia="en-US" w:bidi="ar-SA"/>
      </w:rPr>
    </w:lvl>
    <w:lvl w:ilvl="8" w:tplc="719C0434">
      <w:numFmt w:val="bullet"/>
      <w:lvlText w:val="•"/>
      <w:lvlJc w:val="left"/>
      <w:pPr>
        <w:ind w:left="7673" w:hanging="344"/>
      </w:pPr>
      <w:rPr>
        <w:rFonts w:hint="default"/>
        <w:lang w:val="ru-RU" w:eastAsia="en-US" w:bidi="ar-SA"/>
      </w:rPr>
    </w:lvl>
  </w:abstractNum>
  <w:abstractNum w:abstractNumId="20">
    <w:nsid w:val="7312578A"/>
    <w:multiLevelType w:val="hybridMultilevel"/>
    <w:tmpl w:val="A24A77E4"/>
    <w:lvl w:ilvl="0" w:tplc="725007E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A1B58"/>
    <w:multiLevelType w:val="hybridMultilevel"/>
    <w:tmpl w:val="7CD43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8"/>
  </w:num>
  <w:num w:numId="5">
    <w:abstractNumId w:val="10"/>
  </w:num>
  <w:num w:numId="6">
    <w:abstractNumId w:val="13"/>
  </w:num>
  <w:num w:numId="7">
    <w:abstractNumId w:val="16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2"/>
  </w:num>
  <w:num w:numId="13">
    <w:abstractNumId w:val="7"/>
  </w:num>
  <w:num w:numId="14">
    <w:abstractNumId w:val="20"/>
  </w:num>
  <w:num w:numId="15">
    <w:abstractNumId w:val="21"/>
  </w:num>
  <w:num w:numId="16">
    <w:abstractNumId w:val="14"/>
  </w:num>
  <w:num w:numId="17">
    <w:abstractNumId w:val="5"/>
  </w:num>
  <w:num w:numId="18">
    <w:abstractNumId w:val="15"/>
  </w:num>
  <w:num w:numId="19">
    <w:abstractNumId w:val="4"/>
  </w:num>
  <w:num w:numId="20">
    <w:abstractNumId w:val="19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D0"/>
    <w:rsid w:val="000F1591"/>
    <w:rsid w:val="001F1FAA"/>
    <w:rsid w:val="0033395F"/>
    <w:rsid w:val="003516EC"/>
    <w:rsid w:val="004F0BEA"/>
    <w:rsid w:val="004F6320"/>
    <w:rsid w:val="00506790"/>
    <w:rsid w:val="00512CA2"/>
    <w:rsid w:val="005402EA"/>
    <w:rsid w:val="00583C25"/>
    <w:rsid w:val="00624E0A"/>
    <w:rsid w:val="006A77AB"/>
    <w:rsid w:val="006B6CCB"/>
    <w:rsid w:val="00713DB9"/>
    <w:rsid w:val="00726359"/>
    <w:rsid w:val="008C3AEB"/>
    <w:rsid w:val="00A77263"/>
    <w:rsid w:val="00A92E85"/>
    <w:rsid w:val="00AA13D0"/>
    <w:rsid w:val="00AB2805"/>
    <w:rsid w:val="00AC581F"/>
    <w:rsid w:val="00B02CE5"/>
    <w:rsid w:val="00B735AD"/>
    <w:rsid w:val="00BA690C"/>
    <w:rsid w:val="00BE6B41"/>
    <w:rsid w:val="00C740D2"/>
    <w:rsid w:val="00D02798"/>
    <w:rsid w:val="00E01D9E"/>
    <w:rsid w:val="00EE3C77"/>
    <w:rsid w:val="00F22164"/>
    <w:rsid w:val="00F4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D0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A772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13D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A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3D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A1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3D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A1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3D0"/>
    <w:rPr>
      <w:rFonts w:eastAsiaTheme="minorEastAsia"/>
      <w:lang w:eastAsia="ru-RU"/>
    </w:rPr>
  </w:style>
  <w:style w:type="character" w:customStyle="1" w:styleId="c16">
    <w:name w:val="c16"/>
    <w:basedOn w:val="a0"/>
    <w:rsid w:val="00506790"/>
  </w:style>
  <w:style w:type="character" w:customStyle="1" w:styleId="apple-converted-space">
    <w:name w:val="apple-converted-space"/>
    <w:basedOn w:val="a0"/>
    <w:rsid w:val="00506790"/>
  </w:style>
  <w:style w:type="character" w:customStyle="1" w:styleId="c0">
    <w:name w:val="c0"/>
    <w:basedOn w:val="a0"/>
    <w:rsid w:val="00506790"/>
  </w:style>
  <w:style w:type="paragraph" w:customStyle="1" w:styleId="c17">
    <w:name w:val="c17"/>
    <w:basedOn w:val="a"/>
    <w:rsid w:val="0050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06790"/>
  </w:style>
  <w:style w:type="paragraph" w:styleId="aa">
    <w:name w:val="Normal (Web)"/>
    <w:basedOn w:val="a"/>
    <w:uiPriority w:val="99"/>
    <w:unhideWhenUsed/>
    <w:rsid w:val="00E0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01D9E"/>
    <w:rPr>
      <w:color w:val="0000FF"/>
      <w:u w:val="single"/>
    </w:rPr>
  </w:style>
  <w:style w:type="paragraph" w:customStyle="1" w:styleId="1">
    <w:name w:val="Стиль1"/>
    <w:basedOn w:val="a"/>
    <w:rsid w:val="00E01D9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A772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link w:val="ad"/>
    <w:uiPriority w:val="1"/>
    <w:qFormat/>
    <w:rsid w:val="00A772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A77263"/>
    <w:rPr>
      <w:rFonts w:ascii="Calibri" w:eastAsia="Times New Roman" w:hAnsi="Calibri" w:cs="Times New Roman"/>
      <w:lang w:eastAsia="ru-RU"/>
    </w:rPr>
  </w:style>
  <w:style w:type="character" w:customStyle="1" w:styleId="c3">
    <w:name w:val="c3"/>
    <w:basedOn w:val="a0"/>
    <w:rsid w:val="00A77263"/>
  </w:style>
  <w:style w:type="character" w:customStyle="1" w:styleId="c1">
    <w:name w:val="c1"/>
    <w:basedOn w:val="a0"/>
    <w:rsid w:val="00A77263"/>
  </w:style>
  <w:style w:type="paragraph" w:customStyle="1" w:styleId="c11">
    <w:name w:val="c11"/>
    <w:basedOn w:val="a"/>
    <w:rsid w:val="00A7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AB280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F159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">
    <w:name w:val="Body Text"/>
    <w:basedOn w:val="a"/>
    <w:link w:val="af0"/>
    <w:uiPriority w:val="1"/>
    <w:qFormat/>
    <w:rsid w:val="000F159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0F159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F1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EE3C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0">
    <w:name w:val="Заголовок 11"/>
    <w:basedOn w:val="a"/>
    <w:uiPriority w:val="1"/>
    <w:qFormat/>
    <w:rsid w:val="004F6320"/>
    <w:pPr>
      <w:widowControl w:val="0"/>
      <w:autoSpaceDE w:val="0"/>
      <w:autoSpaceDN w:val="0"/>
      <w:spacing w:after="0" w:line="240" w:lineRule="auto"/>
      <w:ind w:left="605" w:hanging="3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D0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A772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13D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A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3D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A1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3D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A1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3D0"/>
    <w:rPr>
      <w:rFonts w:eastAsiaTheme="minorEastAsia"/>
      <w:lang w:eastAsia="ru-RU"/>
    </w:rPr>
  </w:style>
  <w:style w:type="character" w:customStyle="1" w:styleId="c16">
    <w:name w:val="c16"/>
    <w:basedOn w:val="a0"/>
    <w:rsid w:val="00506790"/>
  </w:style>
  <w:style w:type="character" w:customStyle="1" w:styleId="apple-converted-space">
    <w:name w:val="apple-converted-space"/>
    <w:basedOn w:val="a0"/>
    <w:rsid w:val="00506790"/>
  </w:style>
  <w:style w:type="character" w:customStyle="1" w:styleId="c0">
    <w:name w:val="c0"/>
    <w:basedOn w:val="a0"/>
    <w:rsid w:val="00506790"/>
  </w:style>
  <w:style w:type="paragraph" w:customStyle="1" w:styleId="c17">
    <w:name w:val="c17"/>
    <w:basedOn w:val="a"/>
    <w:rsid w:val="0050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06790"/>
  </w:style>
  <w:style w:type="paragraph" w:styleId="aa">
    <w:name w:val="Normal (Web)"/>
    <w:basedOn w:val="a"/>
    <w:uiPriority w:val="99"/>
    <w:unhideWhenUsed/>
    <w:rsid w:val="00E0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01D9E"/>
    <w:rPr>
      <w:color w:val="0000FF"/>
      <w:u w:val="single"/>
    </w:rPr>
  </w:style>
  <w:style w:type="paragraph" w:customStyle="1" w:styleId="1">
    <w:name w:val="Стиль1"/>
    <w:basedOn w:val="a"/>
    <w:rsid w:val="00E01D9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A772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link w:val="ad"/>
    <w:uiPriority w:val="1"/>
    <w:qFormat/>
    <w:rsid w:val="00A772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A77263"/>
    <w:rPr>
      <w:rFonts w:ascii="Calibri" w:eastAsia="Times New Roman" w:hAnsi="Calibri" w:cs="Times New Roman"/>
      <w:lang w:eastAsia="ru-RU"/>
    </w:rPr>
  </w:style>
  <w:style w:type="character" w:customStyle="1" w:styleId="c3">
    <w:name w:val="c3"/>
    <w:basedOn w:val="a0"/>
    <w:rsid w:val="00A77263"/>
  </w:style>
  <w:style w:type="character" w:customStyle="1" w:styleId="c1">
    <w:name w:val="c1"/>
    <w:basedOn w:val="a0"/>
    <w:rsid w:val="00A77263"/>
  </w:style>
  <w:style w:type="paragraph" w:customStyle="1" w:styleId="c11">
    <w:name w:val="c11"/>
    <w:basedOn w:val="a"/>
    <w:rsid w:val="00A7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1"/>
    <w:qFormat/>
    <w:rsid w:val="00AB280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F159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">
    <w:name w:val="Body Text"/>
    <w:basedOn w:val="a"/>
    <w:link w:val="af0"/>
    <w:uiPriority w:val="1"/>
    <w:qFormat/>
    <w:rsid w:val="000F1591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0F159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F1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EE3C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10">
    <w:name w:val="Заголовок 11"/>
    <w:basedOn w:val="a"/>
    <w:uiPriority w:val="1"/>
    <w:qFormat/>
    <w:rsid w:val="004F6320"/>
    <w:pPr>
      <w:widowControl w:val="0"/>
      <w:autoSpaceDE w:val="0"/>
      <w:autoSpaceDN w:val="0"/>
      <w:spacing w:after="0" w:line="240" w:lineRule="auto"/>
      <w:ind w:left="605" w:hanging="3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14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AD0A-7194-403C-9CA6-7C25F603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 Star!!!!!</dc:creator>
  <cp:lastModifiedBy>Oem</cp:lastModifiedBy>
  <cp:revision>5</cp:revision>
  <cp:lastPrinted>2021-08-19T02:31:00Z</cp:lastPrinted>
  <dcterms:created xsi:type="dcterms:W3CDTF">2021-08-18T10:45:00Z</dcterms:created>
  <dcterms:modified xsi:type="dcterms:W3CDTF">2021-08-19T02:32:00Z</dcterms:modified>
</cp:coreProperties>
</file>