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E3" w:rsidRPr="002C454D" w:rsidRDefault="00685B8C" w:rsidP="00575DE0">
      <w:pPr>
        <w:ind w:firstLine="0"/>
        <w:jc w:val="center"/>
        <w:rPr>
          <w:lang w:val="en-US"/>
        </w:rPr>
      </w:pPr>
      <w:bookmarkStart w:id="0" w:name="_GoBack"/>
      <w:bookmarkEnd w:id="0"/>
      <w:r w:rsidRPr="00685B8C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9.55pt;margin-top:1.05pt;width:166.5pt;height:70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zvgQIAAA8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" stroked="f">
            <v:textbox>
              <w:txbxContent>
                <w:p w:rsidR="00AA59D8" w:rsidRPr="00AA59D8" w:rsidRDefault="00AA59D8" w:rsidP="00AA59D8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БУРЯАД УЛАСАЙ</w:t>
                  </w:r>
                </w:p>
                <w:p w:rsidR="00AA59D8" w:rsidRPr="00AA59D8" w:rsidRDefault="00AA59D8" w:rsidP="00AA59D8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ЗАСАГАЙ ГАЗАР</w:t>
                  </w:r>
                </w:p>
                <w:p w:rsidR="00AA59D8" w:rsidRDefault="00AA59D8" w:rsidP="00AA59D8">
                  <w:pPr>
                    <w:ind w:firstLine="0"/>
                    <w:jc w:val="center"/>
                    <w:rPr>
                      <w:b/>
                      <w:sz w:val="28"/>
                    </w:rPr>
                  </w:pPr>
                </w:p>
                <w:p w:rsidR="00AA59D8" w:rsidRPr="00AA59D8" w:rsidRDefault="004B241B" w:rsidP="00AA59D8">
                  <w:pPr>
                    <w:ind w:firstLine="0"/>
                    <w:jc w:val="center"/>
                    <w:rPr>
                      <w:b/>
                      <w:spacing w:val="60"/>
                      <w:sz w:val="22"/>
                    </w:rPr>
                  </w:pPr>
                  <w:r>
                    <w:rPr>
                      <w:b/>
                      <w:spacing w:val="60"/>
                      <w:sz w:val="28"/>
                    </w:rPr>
                    <w:t>ТОГТООЛ</w:t>
                  </w:r>
                </w:p>
              </w:txbxContent>
            </v:textbox>
          </v:shape>
        </w:pict>
      </w:r>
      <w:r w:rsidRPr="00685B8C">
        <w:rPr>
          <w:b/>
          <w:bCs/>
          <w:noProof/>
        </w:rPr>
        <w:pict>
          <v:shape id="Text Box 6" o:spid="_x0000_s1027" type="#_x0000_t202" style="position:absolute;left:0;text-align:left;margin-left:-7.2pt;margin-top:1.05pt;width:189.15pt;height:7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F3gQ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" stroked="f">
            <v:textbox>
              <w:txbxContent>
                <w:p w:rsidR="00AA59D8" w:rsidRPr="00AA59D8" w:rsidRDefault="00AA59D8" w:rsidP="00AA59D8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A59D8">
                    <w:rPr>
                      <w:b/>
                      <w:sz w:val="26"/>
                      <w:szCs w:val="26"/>
                    </w:rPr>
                    <w:t xml:space="preserve">ПРАВИТЕЛЬСТВО  </w:t>
                  </w:r>
                </w:p>
                <w:p w:rsidR="00AA59D8" w:rsidRPr="00AA59D8" w:rsidRDefault="00AA59D8" w:rsidP="00AA59D8">
                  <w:pPr>
                    <w:ind w:firstLine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A59D8">
                    <w:rPr>
                      <w:b/>
                      <w:sz w:val="26"/>
                      <w:szCs w:val="26"/>
                    </w:rPr>
                    <w:t>РЕСПУБЛИКИ  БУРЯТИЯ</w:t>
                  </w:r>
                </w:p>
                <w:p w:rsidR="00AA59D8" w:rsidRDefault="00AA59D8" w:rsidP="00AA59D8">
                  <w:pPr>
                    <w:ind w:firstLine="0"/>
                    <w:jc w:val="center"/>
                    <w:rPr>
                      <w:b/>
                      <w:sz w:val="28"/>
                    </w:rPr>
                  </w:pPr>
                </w:p>
                <w:p w:rsidR="00AA59D8" w:rsidRPr="00AA59D8" w:rsidRDefault="004B241B" w:rsidP="00AA59D8">
                  <w:pPr>
                    <w:ind w:firstLine="0"/>
                    <w:jc w:val="center"/>
                    <w:rPr>
                      <w:b/>
                      <w:spacing w:val="60"/>
                      <w:sz w:val="22"/>
                    </w:rPr>
                  </w:pPr>
                  <w:r>
                    <w:rPr>
                      <w:b/>
                      <w:spacing w:val="60"/>
                      <w:sz w:val="28"/>
                    </w:rPr>
                    <w:t>ПОСТАНОВЛЕНИЕ</w:t>
                  </w:r>
                </w:p>
              </w:txbxContent>
            </v:textbox>
          </v:shape>
        </w:pict>
      </w:r>
      <w:r w:rsidR="00217CF1">
        <w:rPr>
          <w:b/>
          <w:bCs/>
          <w:noProof/>
        </w:rPr>
        <w:drawing>
          <wp:inline distT="0" distB="0" distL="0" distR="0">
            <wp:extent cx="59563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E3" w:rsidRPr="002C454D" w:rsidRDefault="004613E3" w:rsidP="00575DE0">
      <w:pPr>
        <w:ind w:firstLine="0"/>
        <w:jc w:val="center"/>
        <w:rPr>
          <w:b/>
          <w:sz w:val="10"/>
          <w:lang w:val="en-US"/>
        </w:rPr>
      </w:pPr>
    </w:p>
    <w:p w:rsidR="004613E3" w:rsidRPr="002C454D" w:rsidRDefault="00685B8C" w:rsidP="00575DE0">
      <w:pPr>
        <w:pStyle w:val="1"/>
        <w:ind w:firstLine="0"/>
        <w:rPr>
          <w:rFonts w:ascii="Times New Roman" w:hAnsi="Times New Roman"/>
          <w:sz w:val="36"/>
        </w:rPr>
      </w:pPr>
      <w:r w:rsidRPr="00685B8C">
        <w:rPr>
          <w:noProof/>
          <w:sz w:val="16"/>
        </w:rPr>
        <w:pict>
          <v:line id="Line 3" o:spid="_x0000_s1029" style="position:absolute;left:0;text-align:left;z-index:251657216;visibility:visible;mso-position-horizontal-relative:page;mso-position-vertical-relative:page" from="67pt,144.85pt" to="549.4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" o:allowincell="f" strokecolor="#1d4ba7" strokeweight="3pt">
            <v:stroke startarrowwidth="narrow" startarrowlength="short" endarrowwidth="narrow" endarrowlength="short"/>
            <w10:wrap anchorx="page" anchory="page"/>
          </v:line>
        </w:pict>
      </w:r>
      <w:r w:rsidRPr="00685B8C">
        <w:rPr>
          <w:noProof/>
          <w:sz w:val="16"/>
        </w:rPr>
        <w:pict>
          <v:line id="Line 2" o:spid="_x0000_s1028" style="position:absolute;left:0;text-align:left;z-index:251656192;visibility:visible;mso-position-horizontal-relative:page;mso-position-vertical-relative:page" from="67pt,148.6pt" to="549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" o:allowincell="f" strokecolor="yellow" strokeweight="3pt">
            <v:stroke startarrowwidth="narrow" startarrowlength="short" endarrowwidth="narrow" endarrowlength="short"/>
            <w10:wrap anchorx="page" anchory="page"/>
          </v:line>
        </w:pict>
      </w:r>
    </w:p>
    <w:p w:rsidR="009F2765" w:rsidRPr="00710AD8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9F2765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097E90" w:rsidRPr="00710AD8" w:rsidRDefault="00097E90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E4529A" w:rsidRPr="00BA31F6" w:rsidRDefault="00E4529A" w:rsidP="00E4529A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 xml:space="preserve">от </w:t>
      </w:r>
      <w:r w:rsidR="00075662">
        <w:rPr>
          <w:b/>
          <w:sz w:val="28"/>
          <w:szCs w:val="26"/>
        </w:rPr>
        <w:t>31</w:t>
      </w:r>
      <w:r w:rsidRPr="00BA31F6">
        <w:rPr>
          <w:b/>
          <w:sz w:val="28"/>
          <w:szCs w:val="26"/>
        </w:rPr>
        <w:t xml:space="preserve"> </w:t>
      </w:r>
      <w:r w:rsidR="00AD52D2">
        <w:rPr>
          <w:b/>
          <w:sz w:val="28"/>
          <w:szCs w:val="26"/>
        </w:rPr>
        <w:t>августа</w:t>
      </w:r>
      <w:r w:rsidRPr="00BA31F6">
        <w:rPr>
          <w:b/>
          <w:sz w:val="28"/>
          <w:szCs w:val="26"/>
        </w:rPr>
        <w:t xml:space="preserve"> 20</w:t>
      </w:r>
      <w:r w:rsidR="00112690">
        <w:rPr>
          <w:b/>
          <w:sz w:val="28"/>
          <w:szCs w:val="26"/>
        </w:rPr>
        <w:t>20</w:t>
      </w:r>
      <w:r w:rsidRPr="00BA31F6">
        <w:rPr>
          <w:b/>
          <w:sz w:val="28"/>
          <w:szCs w:val="26"/>
        </w:rPr>
        <w:t xml:space="preserve"> г.    № </w:t>
      </w:r>
      <w:r w:rsidR="00075662">
        <w:rPr>
          <w:b/>
          <w:sz w:val="28"/>
          <w:szCs w:val="26"/>
        </w:rPr>
        <w:t>523</w:t>
      </w: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>г. Улан-Удэ</w:t>
      </w:r>
    </w:p>
    <w:p w:rsidR="00F159BF" w:rsidRDefault="00F159BF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F159BF" w:rsidRDefault="00F159BF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AF2E77" w:rsidRDefault="00AF2E77" w:rsidP="00582F83">
      <w:pPr>
        <w:widowControl w:val="0"/>
        <w:ind w:firstLine="0"/>
        <w:jc w:val="center"/>
        <w:rPr>
          <w:rFonts w:eastAsia="Calibri"/>
          <w:b/>
          <w:bCs/>
          <w:snapToGrid w:val="0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szCs w:val="28"/>
        </w:rPr>
        <w:t>О внесении изменений в некоторые нормативные</w:t>
      </w:r>
    </w:p>
    <w:p w:rsidR="00AF2E77" w:rsidRDefault="00AF2E77" w:rsidP="00582F83">
      <w:pPr>
        <w:widowControl w:val="0"/>
        <w:ind w:firstLine="0"/>
        <w:jc w:val="center"/>
        <w:rPr>
          <w:rFonts w:eastAsia="Calibri"/>
          <w:b/>
          <w:bCs/>
          <w:snapToGrid w:val="0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szCs w:val="28"/>
        </w:rPr>
        <w:t>правовые акты Правительства Республики Бурятия</w:t>
      </w:r>
    </w:p>
    <w:p w:rsidR="00AF2E77" w:rsidRDefault="00AF2E77" w:rsidP="00582F83">
      <w:pPr>
        <w:widowControl w:val="0"/>
        <w:ind w:firstLine="0"/>
        <w:jc w:val="center"/>
        <w:rPr>
          <w:rFonts w:eastAsia="Calibri"/>
          <w:snapToGrid w:val="0"/>
          <w:sz w:val="28"/>
          <w:szCs w:val="28"/>
        </w:rPr>
      </w:pPr>
    </w:p>
    <w:p w:rsidR="00582F83" w:rsidRDefault="00582F83" w:rsidP="00582F83">
      <w:pPr>
        <w:widowControl w:val="0"/>
        <w:ind w:firstLine="0"/>
        <w:jc w:val="center"/>
        <w:rPr>
          <w:rFonts w:eastAsia="Calibri"/>
          <w:snapToGrid w:val="0"/>
          <w:sz w:val="28"/>
          <w:szCs w:val="28"/>
        </w:rPr>
      </w:pPr>
    </w:p>
    <w:p w:rsidR="00AF2E77" w:rsidRPr="00582F83" w:rsidRDefault="00AF2E77" w:rsidP="00582F83">
      <w:pPr>
        <w:pStyle w:val="formattext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2F83">
        <w:rPr>
          <w:sz w:val="28"/>
          <w:szCs w:val="28"/>
        </w:rPr>
        <w:t>Во исполнение Перечня поручений по реализации Послания През</w:t>
      </w:r>
      <w:r w:rsidRPr="00582F83">
        <w:rPr>
          <w:sz w:val="28"/>
          <w:szCs w:val="28"/>
        </w:rPr>
        <w:t>и</w:t>
      </w:r>
      <w:r w:rsidRPr="00582F83">
        <w:rPr>
          <w:sz w:val="28"/>
          <w:szCs w:val="28"/>
        </w:rPr>
        <w:t>дента Российской Федерации Федеральному Собрани</w:t>
      </w:r>
      <w:r w:rsidR="00364770">
        <w:rPr>
          <w:sz w:val="28"/>
          <w:szCs w:val="28"/>
        </w:rPr>
        <w:t>ю</w:t>
      </w:r>
      <w:r w:rsidRPr="00582F83">
        <w:rPr>
          <w:sz w:val="28"/>
          <w:szCs w:val="28"/>
        </w:rPr>
        <w:t xml:space="preserve"> Российской Фед</w:t>
      </w:r>
      <w:r w:rsidRPr="00582F83">
        <w:rPr>
          <w:sz w:val="28"/>
          <w:szCs w:val="28"/>
        </w:rPr>
        <w:t>е</w:t>
      </w:r>
      <w:r w:rsidRPr="00582F83">
        <w:rPr>
          <w:sz w:val="28"/>
          <w:szCs w:val="28"/>
        </w:rPr>
        <w:t xml:space="preserve">рации, утвержденного Президентом Российской Федерации 24.01.2020 </w:t>
      </w:r>
      <w:r w:rsidR="00582F83">
        <w:rPr>
          <w:sz w:val="28"/>
          <w:szCs w:val="28"/>
        </w:rPr>
        <w:t xml:space="preserve">     </w:t>
      </w:r>
      <w:r w:rsidRPr="00582F83">
        <w:rPr>
          <w:sz w:val="28"/>
          <w:szCs w:val="28"/>
        </w:rPr>
        <w:t>№ Пр-113, в соответствии со статьей 18 Закона Республики Бурятия от 13.12.2013 № 240-V «Об образовании в Республике Бурятия» Правительс</w:t>
      </w:r>
      <w:r w:rsidRPr="00582F83">
        <w:rPr>
          <w:sz w:val="28"/>
          <w:szCs w:val="28"/>
        </w:rPr>
        <w:t>т</w:t>
      </w:r>
      <w:r w:rsidRPr="00582F83">
        <w:rPr>
          <w:sz w:val="28"/>
          <w:szCs w:val="28"/>
        </w:rPr>
        <w:t xml:space="preserve">во Республики Бурятия </w:t>
      </w:r>
      <w:proofErr w:type="spellStart"/>
      <w:proofErr w:type="gramStart"/>
      <w:r w:rsidRPr="00582F83">
        <w:rPr>
          <w:b/>
          <w:sz w:val="28"/>
          <w:szCs w:val="28"/>
        </w:rPr>
        <w:t>п</w:t>
      </w:r>
      <w:proofErr w:type="spellEnd"/>
      <w:proofErr w:type="gramEnd"/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о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с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т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а</w:t>
      </w:r>
      <w:r w:rsidR="00582F83">
        <w:rPr>
          <w:b/>
          <w:sz w:val="28"/>
          <w:szCs w:val="28"/>
        </w:rPr>
        <w:t xml:space="preserve"> </w:t>
      </w:r>
      <w:proofErr w:type="spellStart"/>
      <w:r w:rsidRPr="00582F83">
        <w:rPr>
          <w:b/>
          <w:sz w:val="28"/>
          <w:szCs w:val="28"/>
        </w:rPr>
        <w:t>н</w:t>
      </w:r>
      <w:proofErr w:type="spellEnd"/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о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в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л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я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е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т</w:t>
      </w:r>
      <w:r w:rsidRPr="00582F83">
        <w:rPr>
          <w:sz w:val="28"/>
          <w:szCs w:val="28"/>
        </w:rPr>
        <w:t>:</w:t>
      </w:r>
    </w:p>
    <w:p w:rsidR="00AF2E77" w:rsidRPr="00582F83" w:rsidRDefault="00AF2E77" w:rsidP="00582F83">
      <w:pPr>
        <w:pStyle w:val="formattext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2F83">
        <w:rPr>
          <w:sz w:val="28"/>
          <w:szCs w:val="28"/>
        </w:rPr>
        <w:t xml:space="preserve">1. </w:t>
      </w:r>
      <w:proofErr w:type="gramStart"/>
      <w:r w:rsidRPr="00582F83">
        <w:rPr>
          <w:sz w:val="28"/>
          <w:szCs w:val="28"/>
        </w:rPr>
        <w:t xml:space="preserve">Внести </w:t>
      </w:r>
      <w:r w:rsidR="00582F83" w:rsidRPr="00582F83">
        <w:rPr>
          <w:sz w:val="28"/>
          <w:szCs w:val="28"/>
        </w:rPr>
        <w:t xml:space="preserve">изменение </w:t>
      </w:r>
      <w:r w:rsidRPr="00582F83">
        <w:rPr>
          <w:sz w:val="28"/>
          <w:szCs w:val="28"/>
        </w:rPr>
        <w:t>в Государственную программу Республики Б</w:t>
      </w:r>
      <w:r w:rsidRPr="00582F83">
        <w:rPr>
          <w:sz w:val="28"/>
          <w:szCs w:val="28"/>
        </w:rPr>
        <w:t>у</w:t>
      </w:r>
      <w:r w:rsidRPr="00582F83">
        <w:rPr>
          <w:sz w:val="28"/>
          <w:szCs w:val="28"/>
        </w:rPr>
        <w:t>рятия «Развитие образования и науки», утвержденную постановлением Правительства Республики Бурятия от 06.02.2013 № 49 (в редакции пост</w:t>
      </w:r>
      <w:r w:rsidRPr="00582F83">
        <w:rPr>
          <w:sz w:val="28"/>
          <w:szCs w:val="28"/>
        </w:rPr>
        <w:t>а</w:t>
      </w:r>
      <w:r w:rsidRPr="00582F83">
        <w:rPr>
          <w:sz w:val="28"/>
          <w:szCs w:val="28"/>
        </w:rPr>
        <w:t xml:space="preserve">новлений Правительства Республики Бурятия от 03.06.2014 № 251, от 19.08.2014 № 393, от 25.09.2014 № 464, от 29.01.2015 № 35, от 19.06.2015 № 307, </w:t>
      </w:r>
      <w:r w:rsidRPr="00582F83">
        <w:rPr>
          <w:bCs/>
          <w:sz w:val="28"/>
          <w:szCs w:val="28"/>
        </w:rPr>
        <w:t>от 26.08.2015 № 427, от 13.11.2015 № 571, от 09.12.2015 № 607, от 09.03.2016 № 81, от 22.09.2016 № 446, от 16.12.2016 № 582, от 15.05.2017</w:t>
      </w:r>
      <w:proofErr w:type="gramEnd"/>
      <w:r w:rsidRPr="00582F83">
        <w:rPr>
          <w:bCs/>
          <w:sz w:val="28"/>
          <w:szCs w:val="28"/>
        </w:rPr>
        <w:t xml:space="preserve"> № </w:t>
      </w:r>
      <w:proofErr w:type="gramStart"/>
      <w:r w:rsidRPr="00582F83">
        <w:rPr>
          <w:bCs/>
          <w:sz w:val="28"/>
          <w:szCs w:val="28"/>
        </w:rPr>
        <w:t>215, от 18.08.2017 № 414, от 09.11.2017 № 532, от 29.03.2018 № 162, от 15.05.2018 № 243, от 09.08.2018 № 440, от 20.11.2018 № 645, от 27.12.2018 № 753, от 11.02.2019 № 44, от 15.04.2019 № 191, от 28.06.2019 №</w:t>
      </w:r>
      <w:r w:rsidR="00364770">
        <w:rPr>
          <w:bCs/>
          <w:sz w:val="28"/>
          <w:szCs w:val="28"/>
        </w:rPr>
        <w:t xml:space="preserve"> </w:t>
      </w:r>
      <w:r w:rsidRPr="00582F83">
        <w:rPr>
          <w:bCs/>
          <w:sz w:val="28"/>
          <w:szCs w:val="28"/>
        </w:rPr>
        <w:t xml:space="preserve">356, </w:t>
      </w:r>
      <w:r w:rsidRPr="00582F83">
        <w:rPr>
          <w:sz w:val="28"/>
          <w:szCs w:val="28"/>
          <w:shd w:val="clear" w:color="auto" w:fill="FFFFFF"/>
        </w:rPr>
        <w:t>от 07.08.2019 № 436, от 12.11.2019 № 599, от 13.12.2019 № 662, от 19.02.2020 № 80,</w:t>
      </w:r>
      <w:r w:rsidRPr="00582F83">
        <w:rPr>
          <w:sz w:val="28"/>
          <w:szCs w:val="28"/>
        </w:rPr>
        <w:t xml:space="preserve"> </w:t>
      </w:r>
      <w:r w:rsidRPr="00582F83">
        <w:rPr>
          <w:sz w:val="28"/>
          <w:szCs w:val="28"/>
          <w:shd w:val="clear" w:color="auto" w:fill="FFFFFF"/>
        </w:rPr>
        <w:t>от 24.04.2020 № 227, от 07.05.2020 № 247, от 02.06.2020 № 322, от 10.07.2020 № 421, от 13.08.2020 № 481</w:t>
      </w:r>
      <w:r w:rsidRPr="00582F83">
        <w:rPr>
          <w:bCs/>
          <w:sz w:val="28"/>
          <w:szCs w:val="28"/>
        </w:rPr>
        <w:t>)</w:t>
      </w:r>
      <w:r w:rsidRPr="00582F83">
        <w:rPr>
          <w:sz w:val="28"/>
          <w:szCs w:val="28"/>
        </w:rPr>
        <w:t>, дополнив приложением</w:t>
      </w:r>
      <w:proofErr w:type="gramEnd"/>
      <w:r w:rsidRPr="00582F83">
        <w:rPr>
          <w:sz w:val="28"/>
          <w:szCs w:val="28"/>
        </w:rPr>
        <w:t xml:space="preserve"> № 19 с</w:t>
      </w:r>
      <w:r w:rsidRPr="00582F83">
        <w:rPr>
          <w:sz w:val="28"/>
          <w:szCs w:val="28"/>
        </w:rPr>
        <w:t>о</w:t>
      </w:r>
      <w:r w:rsidRPr="00582F83">
        <w:rPr>
          <w:sz w:val="28"/>
          <w:szCs w:val="28"/>
        </w:rPr>
        <w:t>гласно приложению к настоящему постановлению.</w:t>
      </w:r>
      <w:r w:rsidR="00582F83">
        <w:rPr>
          <w:sz w:val="28"/>
          <w:szCs w:val="28"/>
        </w:rPr>
        <w:t xml:space="preserve"> </w:t>
      </w:r>
    </w:p>
    <w:p w:rsidR="00582F83" w:rsidRDefault="00582F83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82F83">
        <w:rPr>
          <w:bCs/>
          <w:sz w:val="28"/>
          <w:szCs w:val="28"/>
        </w:rPr>
        <w:t>2.</w:t>
      </w:r>
      <w:r w:rsidR="00582F83">
        <w:rPr>
          <w:bCs/>
          <w:sz w:val="28"/>
          <w:szCs w:val="28"/>
        </w:rPr>
        <w:t xml:space="preserve"> </w:t>
      </w:r>
      <w:proofErr w:type="gramStart"/>
      <w:r w:rsidRPr="00582F83">
        <w:rPr>
          <w:bCs/>
          <w:sz w:val="28"/>
          <w:szCs w:val="28"/>
        </w:rPr>
        <w:t>Внести изменение в постановление Правительства Республики Б</w:t>
      </w:r>
      <w:r w:rsidRPr="00582F83">
        <w:rPr>
          <w:bCs/>
          <w:sz w:val="28"/>
          <w:szCs w:val="28"/>
        </w:rPr>
        <w:t>у</w:t>
      </w:r>
      <w:r w:rsidRPr="00582F83">
        <w:rPr>
          <w:bCs/>
          <w:sz w:val="28"/>
          <w:szCs w:val="28"/>
        </w:rPr>
        <w:t>рятия от 19.06.2020 № 368 «О выплате денежного вознаграждения за в</w:t>
      </w:r>
      <w:r w:rsidRPr="00582F83">
        <w:rPr>
          <w:bCs/>
          <w:sz w:val="28"/>
          <w:szCs w:val="28"/>
        </w:rPr>
        <w:t>ы</w:t>
      </w:r>
      <w:r w:rsidRPr="00582F83">
        <w:rPr>
          <w:bCs/>
          <w:sz w:val="28"/>
          <w:szCs w:val="28"/>
        </w:rPr>
        <w:t xml:space="preserve">полнение функций классного руководителя педагогическим работникам </w:t>
      </w:r>
      <w:r w:rsidRPr="00582F83">
        <w:rPr>
          <w:bCs/>
          <w:sz w:val="28"/>
          <w:szCs w:val="28"/>
        </w:rPr>
        <w:lastRenderedPageBreak/>
        <w:t>государственных и муниципальных образовательных организаций в Ре</w:t>
      </w:r>
      <w:r w:rsidRPr="00582F83">
        <w:rPr>
          <w:bCs/>
          <w:sz w:val="28"/>
          <w:szCs w:val="28"/>
        </w:rPr>
        <w:t>с</w:t>
      </w:r>
      <w:r w:rsidRPr="00582F83">
        <w:rPr>
          <w:bCs/>
          <w:sz w:val="28"/>
          <w:szCs w:val="28"/>
        </w:rPr>
        <w:t xml:space="preserve">публике Бурятия», </w:t>
      </w:r>
      <w:r w:rsidR="00364770">
        <w:rPr>
          <w:bCs/>
          <w:sz w:val="28"/>
          <w:szCs w:val="28"/>
        </w:rPr>
        <w:t xml:space="preserve">заменив </w:t>
      </w:r>
      <w:r w:rsidRPr="00582F83">
        <w:rPr>
          <w:bCs/>
          <w:sz w:val="28"/>
          <w:szCs w:val="28"/>
        </w:rPr>
        <w:t>в пункте 13 приложения № 1 слова «доля пед</w:t>
      </w:r>
      <w:r w:rsidRPr="00582F83">
        <w:rPr>
          <w:bCs/>
          <w:sz w:val="28"/>
          <w:szCs w:val="28"/>
        </w:rPr>
        <w:t>а</w:t>
      </w:r>
      <w:r w:rsidRPr="00582F83">
        <w:rPr>
          <w:bCs/>
          <w:sz w:val="28"/>
          <w:szCs w:val="28"/>
        </w:rPr>
        <w:t xml:space="preserve">гогических работников общеобразовательных организаций, получивших ежемесячное денежное вознаграждение за классное руководство» </w:t>
      </w:r>
      <w:r w:rsidR="00364770">
        <w:rPr>
          <w:bCs/>
          <w:sz w:val="28"/>
          <w:szCs w:val="28"/>
        </w:rPr>
        <w:t>словами</w:t>
      </w:r>
      <w:r w:rsidRPr="00582F83">
        <w:rPr>
          <w:bCs/>
          <w:sz w:val="28"/>
          <w:szCs w:val="28"/>
        </w:rPr>
        <w:t xml:space="preserve"> на «доля педагогических работников общеобразовательных организаций, получивших вознаграждение за классное руководство</w:t>
      </w:r>
      <w:proofErr w:type="gramEnd"/>
      <w:r w:rsidRPr="00582F83">
        <w:rPr>
          <w:bCs/>
          <w:sz w:val="28"/>
          <w:szCs w:val="28"/>
        </w:rPr>
        <w:t>, в общей численн</w:t>
      </w:r>
      <w:r w:rsidRPr="00582F83">
        <w:rPr>
          <w:bCs/>
          <w:sz w:val="28"/>
          <w:szCs w:val="28"/>
        </w:rPr>
        <w:t>о</w:t>
      </w:r>
      <w:r w:rsidRPr="00582F83">
        <w:rPr>
          <w:bCs/>
          <w:sz w:val="28"/>
          <w:szCs w:val="28"/>
        </w:rPr>
        <w:t>сти педагогических работников такой категории».</w:t>
      </w:r>
    </w:p>
    <w:p w:rsidR="00582F83" w:rsidRDefault="00582F83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82F83">
        <w:rPr>
          <w:bCs/>
          <w:sz w:val="28"/>
          <w:szCs w:val="28"/>
        </w:rPr>
        <w:t xml:space="preserve">3. </w:t>
      </w:r>
      <w:proofErr w:type="gramStart"/>
      <w:r w:rsidRPr="00582F83">
        <w:rPr>
          <w:bCs/>
          <w:sz w:val="28"/>
          <w:szCs w:val="28"/>
        </w:rPr>
        <w:t>Внести изменени</w:t>
      </w:r>
      <w:r w:rsidR="00364770">
        <w:rPr>
          <w:bCs/>
          <w:sz w:val="28"/>
          <w:szCs w:val="28"/>
        </w:rPr>
        <w:t>е</w:t>
      </w:r>
      <w:r w:rsidRPr="00582F83">
        <w:rPr>
          <w:bCs/>
          <w:sz w:val="28"/>
          <w:szCs w:val="28"/>
        </w:rPr>
        <w:t xml:space="preserve"> в Порядок предоставления и расходования су</w:t>
      </w:r>
      <w:r w:rsidRPr="00582F83">
        <w:rPr>
          <w:bCs/>
          <w:sz w:val="28"/>
          <w:szCs w:val="28"/>
        </w:rPr>
        <w:t>б</w:t>
      </w:r>
      <w:r w:rsidRPr="00582F83">
        <w:rPr>
          <w:bCs/>
          <w:sz w:val="28"/>
          <w:szCs w:val="28"/>
        </w:rPr>
        <w:t>сидий из республиканского бюджета бюджетам муниципальных районов (городских округов) в Республике Бурятия на организацию горячего пит</w:t>
      </w:r>
      <w:r w:rsidRPr="00582F83">
        <w:rPr>
          <w:bCs/>
          <w:sz w:val="28"/>
          <w:szCs w:val="28"/>
        </w:rPr>
        <w:t>а</w:t>
      </w:r>
      <w:r w:rsidRPr="00582F83">
        <w:rPr>
          <w:bCs/>
          <w:sz w:val="28"/>
          <w:szCs w:val="28"/>
        </w:rPr>
        <w:t>ния детей, обучающихся в муниципальных общеобразовательных орган</w:t>
      </w:r>
      <w:r w:rsidRPr="00582F83">
        <w:rPr>
          <w:bCs/>
          <w:sz w:val="28"/>
          <w:szCs w:val="28"/>
        </w:rPr>
        <w:t>и</w:t>
      </w:r>
      <w:r w:rsidRPr="00582F83">
        <w:rPr>
          <w:bCs/>
          <w:sz w:val="28"/>
          <w:szCs w:val="28"/>
        </w:rPr>
        <w:t>зациях, утвержд</w:t>
      </w:r>
      <w:r w:rsidR="00845CD3">
        <w:rPr>
          <w:bCs/>
          <w:sz w:val="28"/>
          <w:szCs w:val="28"/>
        </w:rPr>
        <w:t>е</w:t>
      </w:r>
      <w:r w:rsidRPr="00582F83">
        <w:rPr>
          <w:bCs/>
          <w:sz w:val="28"/>
          <w:szCs w:val="28"/>
        </w:rPr>
        <w:t>нный постановлением Правительства Республики Бур</w:t>
      </w:r>
      <w:r w:rsidRPr="00582F83">
        <w:rPr>
          <w:bCs/>
          <w:sz w:val="28"/>
          <w:szCs w:val="28"/>
        </w:rPr>
        <w:t>я</w:t>
      </w:r>
      <w:r w:rsidRPr="00582F83">
        <w:rPr>
          <w:bCs/>
          <w:sz w:val="28"/>
          <w:szCs w:val="28"/>
        </w:rPr>
        <w:t>тия от 27.07.2016 № 334 «</w:t>
      </w:r>
      <w:r w:rsidR="00364770">
        <w:rPr>
          <w:sz w:val="28"/>
          <w:szCs w:val="28"/>
        </w:rPr>
        <w:t>О П</w:t>
      </w:r>
      <w:r w:rsidRPr="00582F83">
        <w:rPr>
          <w:sz w:val="28"/>
          <w:szCs w:val="28"/>
        </w:rPr>
        <w:t>орядке предоставления и расходования су</w:t>
      </w:r>
      <w:r w:rsidRPr="00582F83">
        <w:rPr>
          <w:sz w:val="28"/>
          <w:szCs w:val="28"/>
        </w:rPr>
        <w:t>б</w:t>
      </w:r>
      <w:r w:rsidRPr="00582F83">
        <w:rPr>
          <w:sz w:val="28"/>
          <w:szCs w:val="28"/>
        </w:rPr>
        <w:t>сидий из республиканского бюджета бюджетам муниципальных районов (городских округов) в Республике Бурятия на организацию горячего пит</w:t>
      </w:r>
      <w:r w:rsidRPr="00582F83">
        <w:rPr>
          <w:sz w:val="28"/>
          <w:szCs w:val="28"/>
        </w:rPr>
        <w:t>а</w:t>
      </w:r>
      <w:r w:rsidRPr="00582F83">
        <w:rPr>
          <w:sz w:val="28"/>
          <w:szCs w:val="28"/>
        </w:rPr>
        <w:t>ния детей, обучающихся</w:t>
      </w:r>
      <w:proofErr w:type="gramEnd"/>
      <w:r w:rsidRPr="00582F83">
        <w:rPr>
          <w:sz w:val="28"/>
          <w:szCs w:val="28"/>
        </w:rPr>
        <w:t xml:space="preserve"> в муниципальных общеобразовательных орган</w:t>
      </w:r>
      <w:r w:rsidRPr="00582F83">
        <w:rPr>
          <w:sz w:val="28"/>
          <w:szCs w:val="28"/>
        </w:rPr>
        <w:t>и</w:t>
      </w:r>
      <w:r w:rsidRPr="00582F83">
        <w:rPr>
          <w:sz w:val="28"/>
          <w:szCs w:val="28"/>
        </w:rPr>
        <w:t>зациях</w:t>
      </w:r>
      <w:r w:rsidRPr="00582F83">
        <w:rPr>
          <w:bCs/>
          <w:sz w:val="28"/>
          <w:szCs w:val="28"/>
        </w:rPr>
        <w:t xml:space="preserve">» </w:t>
      </w:r>
      <w:r w:rsidRPr="00582F83">
        <w:rPr>
          <w:sz w:val="28"/>
          <w:szCs w:val="28"/>
        </w:rPr>
        <w:t>(в редакции постановлений Правительства Республики Бурятия от 26.10.2016 № 497, от 03.04.2017 № 132, от 26.04.2019 № 215, от 09.04.2020 № 185, от 27.05.2020 № 306)</w:t>
      </w:r>
      <w:r w:rsidR="00364770">
        <w:rPr>
          <w:sz w:val="28"/>
          <w:szCs w:val="28"/>
        </w:rPr>
        <w:t>,</w:t>
      </w:r>
      <w:r w:rsidRPr="00582F83">
        <w:rPr>
          <w:sz w:val="28"/>
          <w:szCs w:val="28"/>
        </w:rPr>
        <w:t xml:space="preserve"> изложив п</w:t>
      </w:r>
      <w:r w:rsidR="00582F83">
        <w:rPr>
          <w:sz w:val="28"/>
          <w:szCs w:val="28"/>
        </w:rPr>
        <w:t>ункт</w:t>
      </w:r>
      <w:r w:rsidRPr="00582F83">
        <w:rPr>
          <w:sz w:val="28"/>
          <w:szCs w:val="28"/>
        </w:rPr>
        <w:t xml:space="preserve"> 1 в следующей редакции:</w:t>
      </w: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82F83">
        <w:rPr>
          <w:sz w:val="28"/>
          <w:szCs w:val="28"/>
        </w:rPr>
        <w:t xml:space="preserve">«1. </w:t>
      </w:r>
      <w:r w:rsidRPr="00582F83">
        <w:rPr>
          <w:sz w:val="28"/>
          <w:szCs w:val="28"/>
          <w:shd w:val="clear" w:color="auto" w:fill="FFFFFF"/>
        </w:rPr>
        <w:t>Настоящий Порядок определяет правила предоставления и ра</w:t>
      </w:r>
      <w:r w:rsidRPr="00582F83">
        <w:rPr>
          <w:sz w:val="28"/>
          <w:szCs w:val="28"/>
          <w:shd w:val="clear" w:color="auto" w:fill="FFFFFF"/>
        </w:rPr>
        <w:t>с</w:t>
      </w:r>
      <w:r w:rsidRPr="00582F83">
        <w:rPr>
          <w:sz w:val="28"/>
          <w:szCs w:val="28"/>
          <w:shd w:val="clear" w:color="auto" w:fill="FFFFFF"/>
        </w:rPr>
        <w:t>ходования субсидий из республиканского бюджета бюджетам муниц</w:t>
      </w:r>
      <w:r w:rsidRPr="00582F83">
        <w:rPr>
          <w:sz w:val="28"/>
          <w:szCs w:val="28"/>
          <w:shd w:val="clear" w:color="auto" w:fill="FFFFFF"/>
        </w:rPr>
        <w:t>и</w:t>
      </w:r>
      <w:r w:rsidRPr="00582F83">
        <w:rPr>
          <w:sz w:val="28"/>
          <w:szCs w:val="28"/>
          <w:shd w:val="clear" w:color="auto" w:fill="FFFFFF"/>
        </w:rPr>
        <w:t>пальных районов (городских округов) в Республике Бурятия на организ</w:t>
      </w:r>
      <w:r w:rsidRPr="00582F83">
        <w:rPr>
          <w:sz w:val="28"/>
          <w:szCs w:val="28"/>
          <w:shd w:val="clear" w:color="auto" w:fill="FFFFFF"/>
        </w:rPr>
        <w:t>а</w:t>
      </w:r>
      <w:r w:rsidRPr="00582F83">
        <w:rPr>
          <w:sz w:val="28"/>
          <w:szCs w:val="28"/>
          <w:shd w:val="clear" w:color="auto" w:fill="FFFFFF"/>
        </w:rPr>
        <w:t>цию горячего питания детей, обучающихся в муниципальных общеобраз</w:t>
      </w:r>
      <w:r w:rsidRPr="00582F83">
        <w:rPr>
          <w:sz w:val="28"/>
          <w:szCs w:val="28"/>
          <w:shd w:val="clear" w:color="auto" w:fill="FFFFFF"/>
        </w:rPr>
        <w:t>о</w:t>
      </w:r>
      <w:r w:rsidRPr="00582F83">
        <w:rPr>
          <w:sz w:val="28"/>
          <w:szCs w:val="28"/>
          <w:shd w:val="clear" w:color="auto" w:fill="FFFFFF"/>
        </w:rPr>
        <w:t xml:space="preserve">вательных организациях (далее </w:t>
      </w:r>
      <w:r w:rsidR="00582F83">
        <w:rPr>
          <w:sz w:val="28"/>
          <w:szCs w:val="28"/>
          <w:shd w:val="clear" w:color="auto" w:fill="FFFFFF"/>
        </w:rPr>
        <w:t>-</w:t>
      </w:r>
      <w:r w:rsidRPr="00582F83">
        <w:rPr>
          <w:sz w:val="28"/>
          <w:szCs w:val="28"/>
          <w:shd w:val="clear" w:color="auto" w:fill="FFFFFF"/>
        </w:rPr>
        <w:t xml:space="preserve"> субсидии), за исключением обучающи</w:t>
      </w:r>
      <w:r w:rsidRPr="00582F83">
        <w:rPr>
          <w:sz w:val="28"/>
          <w:szCs w:val="28"/>
          <w:shd w:val="clear" w:color="auto" w:fill="FFFFFF"/>
        </w:rPr>
        <w:t>х</w:t>
      </w:r>
      <w:r w:rsidRPr="00582F83">
        <w:rPr>
          <w:sz w:val="28"/>
          <w:szCs w:val="28"/>
          <w:shd w:val="clear" w:color="auto" w:fill="FFFFFF"/>
        </w:rPr>
        <w:t>ся, получающих начальное общее образование в муниципальных общео</w:t>
      </w:r>
      <w:r w:rsidRPr="00582F83">
        <w:rPr>
          <w:sz w:val="28"/>
          <w:szCs w:val="28"/>
          <w:shd w:val="clear" w:color="auto" w:fill="FFFFFF"/>
        </w:rPr>
        <w:t>б</w:t>
      </w:r>
      <w:r w:rsidRPr="00582F83">
        <w:rPr>
          <w:sz w:val="28"/>
          <w:szCs w:val="28"/>
          <w:shd w:val="clear" w:color="auto" w:fill="FFFFFF"/>
        </w:rPr>
        <w:t>разовательных организациях</w:t>
      </w:r>
      <w:proofErr w:type="gramStart"/>
      <w:r w:rsidR="00364770">
        <w:rPr>
          <w:sz w:val="28"/>
          <w:szCs w:val="28"/>
          <w:shd w:val="clear" w:color="auto" w:fill="FFFFFF"/>
        </w:rPr>
        <w:t>.</w:t>
      </w:r>
      <w:r w:rsidRPr="00582F83">
        <w:rPr>
          <w:sz w:val="28"/>
          <w:szCs w:val="28"/>
          <w:shd w:val="clear" w:color="auto" w:fill="FFFFFF"/>
        </w:rPr>
        <w:t>».</w:t>
      </w:r>
      <w:proofErr w:type="gramEnd"/>
    </w:p>
    <w:p w:rsidR="00582F83" w:rsidRDefault="00582F83" w:rsidP="00582F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82F83">
        <w:rPr>
          <w:sz w:val="28"/>
          <w:szCs w:val="28"/>
        </w:rPr>
        <w:t>4. Настоящее постановление вступает в силу со дня его официальн</w:t>
      </w:r>
      <w:r w:rsidRPr="00582F83">
        <w:rPr>
          <w:sz w:val="28"/>
          <w:szCs w:val="28"/>
        </w:rPr>
        <w:t>о</w:t>
      </w:r>
      <w:r w:rsidRPr="00582F83">
        <w:rPr>
          <w:sz w:val="28"/>
          <w:szCs w:val="28"/>
        </w:rPr>
        <w:t>го опубликования.</w:t>
      </w:r>
    </w:p>
    <w:p w:rsidR="00F159BF" w:rsidRPr="00582F83" w:rsidRDefault="00F159BF" w:rsidP="00582F83">
      <w:pPr>
        <w:pStyle w:val="11"/>
        <w:spacing w:line="240" w:lineRule="auto"/>
        <w:ind w:firstLine="709"/>
        <w:rPr>
          <w:color w:val="000000"/>
          <w:sz w:val="28"/>
          <w:szCs w:val="28"/>
          <w:lang w:bidi="ru-RU"/>
        </w:rPr>
      </w:pPr>
    </w:p>
    <w:p w:rsidR="00F159BF" w:rsidRPr="00582F83" w:rsidRDefault="00075662" w:rsidP="00582F83">
      <w:pPr>
        <w:pStyle w:val="11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2868199</wp:posOffset>
            </wp:positionH>
            <wp:positionV relativeFrom="paragraph">
              <wp:posOffset>131684</wp:posOffset>
            </wp:positionV>
            <wp:extent cx="1495425" cy="1390849"/>
            <wp:effectExtent l="0" t="0" r="0" b="0"/>
            <wp:wrapNone/>
            <wp:docPr id="6" name="Рисунок 6" descr="C:\Users\NIMAEV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IMAEV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525" t="18506" r="58730" b="5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9BF" w:rsidRPr="00582F83" w:rsidRDefault="00F159BF" w:rsidP="00582F83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491B54" w:rsidRPr="00710AD8" w:rsidTr="00101124">
        <w:tc>
          <w:tcPr>
            <w:tcW w:w="3970" w:type="dxa"/>
          </w:tcPr>
          <w:p w:rsidR="00491B54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Республики Бурятия </w:t>
            </w:r>
            <w:r w:rsidR="003606C3">
              <w:rPr>
                <w:b/>
                <w:sz w:val="28"/>
              </w:rPr>
              <w:t>-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Председател</w:t>
            </w:r>
            <w:r>
              <w:rPr>
                <w:b/>
                <w:sz w:val="28"/>
              </w:rPr>
              <w:t>ь</w:t>
            </w:r>
            <w:r w:rsidRPr="00710AD8">
              <w:rPr>
                <w:b/>
                <w:sz w:val="28"/>
              </w:rPr>
              <w:t xml:space="preserve"> Правительства 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Республики Бурятия</w:t>
            </w:r>
          </w:p>
        </w:tc>
        <w:tc>
          <w:tcPr>
            <w:tcW w:w="5386" w:type="dxa"/>
          </w:tcPr>
          <w:p w:rsidR="00491B54" w:rsidRPr="00710AD8" w:rsidRDefault="00491B54" w:rsidP="00101124">
            <w:pPr>
              <w:pStyle w:val="11"/>
              <w:spacing w:line="240" w:lineRule="auto"/>
              <w:ind w:firstLine="0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А. </w:t>
            </w:r>
            <w:proofErr w:type="spellStart"/>
            <w:r>
              <w:rPr>
                <w:b/>
                <w:sz w:val="28"/>
              </w:rPr>
              <w:t>Цыденов</w:t>
            </w:r>
            <w:proofErr w:type="spellEnd"/>
          </w:p>
        </w:tc>
      </w:tr>
    </w:tbl>
    <w:p w:rsidR="00AF25B3" w:rsidRDefault="00AF25B3" w:rsidP="00AF25B3">
      <w:pPr>
        <w:rPr>
          <w:sz w:val="28"/>
        </w:rPr>
      </w:pPr>
    </w:p>
    <w:p w:rsidR="00582F83" w:rsidRDefault="00582F83" w:rsidP="00AF25B3">
      <w:pPr>
        <w:rPr>
          <w:sz w:val="28"/>
        </w:rPr>
      </w:pPr>
    </w:p>
    <w:p w:rsidR="00910F6E" w:rsidRPr="00B936B4" w:rsidRDefault="00910F6E" w:rsidP="00B936B4">
      <w:pPr>
        <w:ind w:firstLine="0"/>
      </w:pP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>___________________</w:t>
      </w:r>
    </w:p>
    <w:p w:rsidR="00582F83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 xml:space="preserve">Проект представлен </w:t>
      </w:r>
      <w:r w:rsidR="00582F83" w:rsidRPr="00582F83">
        <w:rPr>
          <w:sz w:val="24"/>
          <w:szCs w:val="24"/>
        </w:rPr>
        <w:t xml:space="preserve">Министерством образования </w:t>
      </w:r>
    </w:p>
    <w:p w:rsidR="00BB16C2" w:rsidRPr="00B936B4" w:rsidRDefault="00582F83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582F83">
        <w:rPr>
          <w:sz w:val="24"/>
          <w:szCs w:val="24"/>
        </w:rPr>
        <w:t>и науки</w:t>
      </w: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 xml:space="preserve">тел. </w:t>
      </w:r>
      <w:r w:rsidR="00582F83">
        <w:rPr>
          <w:sz w:val="24"/>
          <w:szCs w:val="24"/>
        </w:rPr>
        <w:t>45-40-71, 55-12-93</w:t>
      </w: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</w:p>
    <w:p w:rsidR="00AF2E77" w:rsidRDefault="005C307F" w:rsidP="00B936B4">
      <w:pPr>
        <w:pStyle w:val="11"/>
        <w:spacing w:line="240" w:lineRule="auto"/>
        <w:ind w:firstLine="0"/>
        <w:rPr>
          <w:sz w:val="24"/>
          <w:szCs w:val="24"/>
        </w:rPr>
        <w:sectPr w:rsidR="00AF2E77" w:rsidSect="00B043DF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  <w:r w:rsidRPr="00B936B4">
        <w:rPr>
          <w:sz w:val="24"/>
          <w:szCs w:val="24"/>
        </w:rPr>
        <w:t>оу</w:t>
      </w:r>
      <w:proofErr w:type="gramStart"/>
      <w:r w:rsidR="00364770">
        <w:rPr>
          <w:sz w:val="24"/>
          <w:szCs w:val="24"/>
        </w:rPr>
        <w:t>2</w:t>
      </w:r>
      <w:proofErr w:type="gramEnd"/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lastRenderedPageBreak/>
        <w:t>ПРИЛОЖЕНИЕ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>к постановлению Правительства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>Республики Бурятия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 xml:space="preserve">от </w:t>
      </w:r>
      <w:r w:rsidR="00075662">
        <w:rPr>
          <w:color w:val="000000"/>
          <w:spacing w:val="3"/>
        </w:rPr>
        <w:t>31.08.</w:t>
      </w:r>
      <w:r w:rsidR="00793E17">
        <w:rPr>
          <w:color w:val="000000"/>
          <w:spacing w:val="3"/>
        </w:rPr>
        <w:t xml:space="preserve">2020  № </w:t>
      </w:r>
      <w:r w:rsidR="00075662">
        <w:rPr>
          <w:color w:val="000000"/>
          <w:spacing w:val="3"/>
        </w:rPr>
        <w:t>523</w:t>
      </w:r>
    </w:p>
    <w:p w:rsidR="00AF2E77" w:rsidRPr="00793E17" w:rsidRDefault="00AF2E77" w:rsidP="00793E17">
      <w:pPr>
        <w:widowControl w:val="0"/>
        <w:jc w:val="right"/>
        <w:rPr>
          <w:color w:val="000000"/>
          <w:spacing w:val="3"/>
        </w:rPr>
      </w:pPr>
    </w:p>
    <w:p w:rsidR="00AF2E77" w:rsidRPr="00793E17" w:rsidRDefault="00AF2E77" w:rsidP="00793E17">
      <w:pPr>
        <w:widowControl w:val="0"/>
        <w:jc w:val="right"/>
        <w:rPr>
          <w:spacing w:val="3"/>
        </w:rPr>
      </w:pPr>
      <w:r w:rsidRPr="00793E17">
        <w:rPr>
          <w:spacing w:val="3"/>
        </w:rPr>
        <w:t>ПРИЛОЖЕНИЕ № 19</w:t>
      </w:r>
    </w:p>
    <w:p w:rsidR="00364770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3"/>
        </w:rPr>
        <w:t xml:space="preserve">к </w:t>
      </w:r>
      <w:r w:rsidRPr="00793E17">
        <w:rPr>
          <w:bCs/>
          <w:spacing w:val="2"/>
        </w:rPr>
        <w:t xml:space="preserve">Государственной программе </w:t>
      </w:r>
    </w:p>
    <w:p w:rsidR="00AF2E77" w:rsidRPr="00793E17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2"/>
        </w:rPr>
        <w:t xml:space="preserve">Республики Бурятия </w:t>
      </w:r>
    </w:p>
    <w:p w:rsidR="00AF2E77" w:rsidRPr="00793E17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2"/>
        </w:rPr>
        <w:t>«Развитие образования и науки»</w:t>
      </w:r>
    </w:p>
    <w:p w:rsidR="00AF2E77" w:rsidRPr="00507996" w:rsidRDefault="00AF2E77" w:rsidP="00793E17">
      <w:pPr>
        <w:widowControl w:val="0"/>
        <w:jc w:val="right"/>
        <w:outlineLvl w:val="1"/>
        <w:rPr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AF2E77" w:rsidRPr="00507996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  <w:r w:rsidRPr="00507996">
        <w:rPr>
          <w:rFonts w:ascii="Times New Roman" w:hAnsi="Times New Roman"/>
          <w:sz w:val="28"/>
          <w:szCs w:val="28"/>
        </w:rPr>
        <w:t>ПОРЯДОК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предоставления и распределения субсидий </w:t>
      </w:r>
      <w:proofErr w:type="gramStart"/>
      <w:r w:rsidRPr="00507996">
        <w:rPr>
          <w:b/>
          <w:bCs/>
          <w:sz w:val="28"/>
          <w:szCs w:val="28"/>
        </w:rPr>
        <w:t>из</w:t>
      </w:r>
      <w:proofErr w:type="gramEnd"/>
      <w:r w:rsidRPr="00507996">
        <w:rPr>
          <w:b/>
          <w:bCs/>
          <w:sz w:val="28"/>
          <w:szCs w:val="28"/>
        </w:rPr>
        <w:t xml:space="preserve"> республиканского 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бюджета бюджетам муниципальных районов (городских округов) 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в Республике Бурятия на организацию бесплатного горячего питания </w:t>
      </w:r>
      <w:proofErr w:type="gramStart"/>
      <w:r w:rsidRPr="00507996">
        <w:rPr>
          <w:b/>
          <w:bCs/>
          <w:sz w:val="28"/>
          <w:szCs w:val="28"/>
        </w:rPr>
        <w:t>обучающихся</w:t>
      </w:r>
      <w:proofErr w:type="gramEnd"/>
      <w:r w:rsidRPr="00507996">
        <w:rPr>
          <w:b/>
          <w:bCs/>
          <w:sz w:val="28"/>
          <w:szCs w:val="28"/>
        </w:rPr>
        <w:t xml:space="preserve">, получающих начальное общее образование </w:t>
      </w:r>
    </w:p>
    <w:p w:rsidR="00AF2E77" w:rsidRPr="00507996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>в муниципальных общеобразовательных организациях</w:t>
      </w:r>
    </w:p>
    <w:p w:rsidR="00AF2E77" w:rsidRDefault="00AF2E77" w:rsidP="00793E17">
      <w:pPr>
        <w:widowControl w:val="0"/>
        <w:ind w:firstLine="0"/>
        <w:rPr>
          <w:sz w:val="28"/>
          <w:szCs w:val="28"/>
        </w:rPr>
      </w:pPr>
    </w:p>
    <w:p w:rsidR="00793E17" w:rsidRPr="00507996" w:rsidRDefault="00793E17" w:rsidP="00793E17">
      <w:pPr>
        <w:widowControl w:val="0"/>
        <w:ind w:firstLine="0"/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1" w:name="sub_1001"/>
      <w:r w:rsidRPr="00793E17">
        <w:rPr>
          <w:sz w:val="28"/>
          <w:szCs w:val="28"/>
        </w:rPr>
        <w:t xml:space="preserve">1. </w:t>
      </w:r>
      <w:proofErr w:type="gramStart"/>
      <w:r w:rsidR="00AF2E77" w:rsidRPr="00793E17">
        <w:rPr>
          <w:sz w:val="28"/>
          <w:szCs w:val="28"/>
        </w:rPr>
        <w:t>Настоящим Порядком определяются цели, условия предоставл</w:t>
      </w:r>
      <w:r w:rsidR="00AF2E77" w:rsidRPr="00793E17">
        <w:rPr>
          <w:sz w:val="28"/>
          <w:szCs w:val="28"/>
        </w:rPr>
        <w:t>е</w:t>
      </w:r>
      <w:r w:rsidR="00AF2E77" w:rsidRPr="00793E17">
        <w:rPr>
          <w:sz w:val="28"/>
          <w:szCs w:val="28"/>
        </w:rPr>
        <w:t xml:space="preserve">ния субсидий из республиканского бюджета </w:t>
      </w:r>
      <w:r w:rsidR="00AF2E77" w:rsidRPr="00793E17">
        <w:rPr>
          <w:bCs/>
          <w:sz w:val="28"/>
          <w:szCs w:val="28"/>
        </w:rPr>
        <w:t>бюджетам</w:t>
      </w:r>
      <w:r w:rsidR="00AF2E77" w:rsidRPr="00793E17">
        <w:rPr>
          <w:b/>
          <w:bCs/>
          <w:sz w:val="28"/>
          <w:szCs w:val="28"/>
        </w:rPr>
        <w:t xml:space="preserve"> </w:t>
      </w:r>
      <w:r w:rsidR="00AF2E77" w:rsidRPr="00793E17">
        <w:rPr>
          <w:bCs/>
          <w:sz w:val="28"/>
          <w:szCs w:val="28"/>
        </w:rPr>
        <w:t>муниципальных райо</w:t>
      </w:r>
      <w:r>
        <w:rPr>
          <w:bCs/>
          <w:sz w:val="28"/>
          <w:szCs w:val="28"/>
        </w:rPr>
        <w:t>нов (городских округов) (далее -</w:t>
      </w:r>
      <w:r w:rsidR="00AF2E77" w:rsidRPr="00793E17">
        <w:rPr>
          <w:bCs/>
          <w:sz w:val="28"/>
          <w:szCs w:val="28"/>
        </w:rPr>
        <w:t xml:space="preserve"> муниципальные образования)</w:t>
      </w:r>
      <w:r w:rsidR="00AF2E77" w:rsidRPr="00793E17">
        <w:rPr>
          <w:sz w:val="28"/>
          <w:szCs w:val="28"/>
        </w:rPr>
        <w:t xml:space="preserve"> на о</w:t>
      </w:r>
      <w:r w:rsidR="00AF2E77" w:rsidRPr="00793E17">
        <w:rPr>
          <w:sz w:val="28"/>
          <w:szCs w:val="28"/>
        </w:rPr>
        <w:t>р</w:t>
      </w:r>
      <w:r w:rsidR="00AF2E77" w:rsidRPr="00793E17">
        <w:rPr>
          <w:sz w:val="28"/>
          <w:szCs w:val="28"/>
        </w:rPr>
        <w:t>ганизацию бесплатного горячего питания обучающихся, получающих н</w:t>
      </w:r>
      <w:r w:rsidR="00AF2E77" w:rsidRPr="00793E17">
        <w:rPr>
          <w:sz w:val="28"/>
          <w:szCs w:val="28"/>
        </w:rPr>
        <w:t>а</w:t>
      </w:r>
      <w:r w:rsidR="00AF2E77" w:rsidRPr="00793E17">
        <w:rPr>
          <w:sz w:val="28"/>
          <w:szCs w:val="28"/>
        </w:rPr>
        <w:t>чальное общее образование в муниципальных общеобразовательных орг</w:t>
      </w:r>
      <w:r w:rsidR="00AF2E77" w:rsidRPr="00793E17">
        <w:rPr>
          <w:sz w:val="28"/>
          <w:szCs w:val="28"/>
        </w:rPr>
        <w:t>а</w:t>
      </w:r>
      <w:r w:rsidR="00AF2E77" w:rsidRPr="00793E17">
        <w:rPr>
          <w:sz w:val="28"/>
          <w:szCs w:val="28"/>
        </w:rPr>
        <w:t xml:space="preserve">низациях (далее </w:t>
      </w:r>
      <w:r>
        <w:rPr>
          <w:sz w:val="28"/>
          <w:szCs w:val="28"/>
        </w:rPr>
        <w:t>-</w:t>
      </w:r>
      <w:r w:rsidR="00AF2E77" w:rsidRPr="00793E17">
        <w:rPr>
          <w:sz w:val="28"/>
          <w:szCs w:val="28"/>
        </w:rPr>
        <w:t xml:space="preserve"> Субсидии), в рамках реализации подпрограммы «Общее и дополнительное образование» </w:t>
      </w:r>
      <w:r w:rsidR="00364770">
        <w:rPr>
          <w:sz w:val="28"/>
          <w:szCs w:val="28"/>
        </w:rPr>
        <w:t>Г</w:t>
      </w:r>
      <w:r w:rsidR="00AF2E77" w:rsidRPr="00793E17">
        <w:rPr>
          <w:sz w:val="28"/>
          <w:szCs w:val="28"/>
        </w:rPr>
        <w:t>осударственной программы Республики Бурятия «Развитие образовани</w:t>
      </w:r>
      <w:r w:rsidR="00364770">
        <w:rPr>
          <w:sz w:val="28"/>
          <w:szCs w:val="28"/>
        </w:rPr>
        <w:t>я</w:t>
      </w:r>
      <w:r w:rsidR="00AF2E77" w:rsidRPr="00793E17">
        <w:rPr>
          <w:sz w:val="28"/>
          <w:szCs w:val="28"/>
        </w:rPr>
        <w:t xml:space="preserve"> и науки» (далее </w:t>
      </w:r>
      <w:r>
        <w:rPr>
          <w:sz w:val="28"/>
          <w:szCs w:val="28"/>
        </w:rPr>
        <w:t>-</w:t>
      </w:r>
      <w:r w:rsidR="00AF2E77" w:rsidRPr="00793E17">
        <w:rPr>
          <w:sz w:val="28"/>
          <w:szCs w:val="28"/>
        </w:rPr>
        <w:t xml:space="preserve"> Государственная пр</w:t>
      </w:r>
      <w:r w:rsidR="00AF2E77" w:rsidRPr="00793E17">
        <w:rPr>
          <w:sz w:val="28"/>
          <w:szCs w:val="28"/>
        </w:rPr>
        <w:t>о</w:t>
      </w:r>
      <w:r w:rsidR="00AF2E77" w:rsidRPr="00793E17">
        <w:rPr>
          <w:sz w:val="28"/>
          <w:szCs w:val="28"/>
        </w:rPr>
        <w:t>грамма).</w:t>
      </w:r>
      <w:proofErr w:type="gramEnd"/>
    </w:p>
    <w:p w:rsid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2" w:name="sub_1002"/>
      <w:bookmarkEnd w:id="1"/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 xml:space="preserve">2. </w:t>
      </w:r>
      <w:r w:rsidR="00AF2E77" w:rsidRPr="00793E17">
        <w:rPr>
          <w:sz w:val="28"/>
          <w:szCs w:val="28"/>
        </w:rPr>
        <w:t xml:space="preserve">Субсидии предоставляются в целях </w:t>
      </w:r>
      <w:proofErr w:type="spellStart"/>
      <w:r w:rsidR="00AF2E77" w:rsidRPr="00793E17">
        <w:rPr>
          <w:sz w:val="28"/>
          <w:szCs w:val="28"/>
        </w:rPr>
        <w:t>софинансирования</w:t>
      </w:r>
      <w:proofErr w:type="spellEnd"/>
      <w:r w:rsidR="00AF2E77" w:rsidRPr="00793E17">
        <w:rPr>
          <w:sz w:val="28"/>
          <w:szCs w:val="28"/>
        </w:rPr>
        <w:t xml:space="preserve"> расходных обязательств муниципальных образований,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общеобраз</w:t>
      </w:r>
      <w:r w:rsidR="00AF2E77" w:rsidRPr="00793E17">
        <w:rPr>
          <w:sz w:val="28"/>
          <w:szCs w:val="28"/>
        </w:rPr>
        <w:t>о</w:t>
      </w:r>
      <w:r w:rsidR="00AF2E77" w:rsidRPr="00793E17">
        <w:rPr>
          <w:sz w:val="28"/>
          <w:szCs w:val="28"/>
        </w:rPr>
        <w:t>вательных организациях.</w:t>
      </w:r>
    </w:p>
    <w:p w:rsidR="00AF2E77" w:rsidRPr="00793E17" w:rsidRDefault="00AF2E7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>Субсидии носят целевой характер и не могут быть использованы на иные цели, не предусмотренные настоящим Порядком.</w:t>
      </w:r>
    </w:p>
    <w:bookmarkEnd w:id="2"/>
    <w:p w:rsid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 xml:space="preserve">3. </w:t>
      </w:r>
      <w:r w:rsidR="00AF2E77" w:rsidRPr="00793E17">
        <w:rPr>
          <w:sz w:val="28"/>
          <w:szCs w:val="28"/>
        </w:rPr>
        <w:t>Субсидии распределяются в пределах лимитов бюджетных обяз</w:t>
      </w:r>
      <w:r w:rsidR="00AF2E77" w:rsidRPr="00793E17">
        <w:rPr>
          <w:sz w:val="28"/>
          <w:szCs w:val="28"/>
        </w:rPr>
        <w:t>а</w:t>
      </w:r>
      <w:r w:rsidR="00AF2E77" w:rsidRPr="00793E17">
        <w:rPr>
          <w:sz w:val="28"/>
          <w:szCs w:val="28"/>
        </w:rPr>
        <w:t>тельств, доведенных до Министерства образования и науки Республики Бурятия (далее - Министерство)</w:t>
      </w:r>
      <w:r w:rsidR="00364770">
        <w:rPr>
          <w:sz w:val="28"/>
          <w:szCs w:val="28"/>
        </w:rPr>
        <w:t>,</w:t>
      </w:r>
      <w:r w:rsidR="00AF2E77" w:rsidRPr="00793E17">
        <w:rPr>
          <w:sz w:val="28"/>
          <w:szCs w:val="28"/>
        </w:rPr>
        <w:t xml:space="preserve"> как получателя средств республиканского бюджета</w:t>
      </w:r>
      <w:r w:rsidR="00364770">
        <w:rPr>
          <w:sz w:val="28"/>
          <w:szCs w:val="28"/>
        </w:rPr>
        <w:t>,</w:t>
      </w:r>
      <w:r w:rsidR="00AF2E77" w:rsidRPr="00793E17">
        <w:rPr>
          <w:sz w:val="28"/>
          <w:szCs w:val="28"/>
        </w:rPr>
        <w:t xml:space="preserve"> на цели, указанные в пункте 2 настоящего Порядка.</w:t>
      </w:r>
    </w:p>
    <w:p w:rsidR="00793E17" w:rsidRDefault="00793E17" w:rsidP="00793E17">
      <w:pPr>
        <w:widowControl w:val="0"/>
        <w:tabs>
          <w:tab w:val="left" w:pos="1134"/>
          <w:tab w:val="right" w:pos="9353"/>
        </w:tabs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  <w:tab w:val="right" w:pos="9353"/>
        </w:tabs>
        <w:rPr>
          <w:color w:val="000000"/>
          <w:sz w:val="28"/>
          <w:szCs w:val="28"/>
        </w:rPr>
      </w:pPr>
      <w:r w:rsidRPr="00793E17">
        <w:rPr>
          <w:sz w:val="28"/>
          <w:szCs w:val="28"/>
        </w:rPr>
        <w:t xml:space="preserve">4. </w:t>
      </w:r>
      <w:r w:rsidR="00AF2E77" w:rsidRPr="00793E17">
        <w:rPr>
          <w:sz w:val="28"/>
          <w:szCs w:val="28"/>
        </w:rPr>
        <w:t>Главным распорядителем бюджетных средств является Министе</w:t>
      </w:r>
      <w:r w:rsidR="00AF2E77" w:rsidRPr="00793E17">
        <w:rPr>
          <w:sz w:val="28"/>
          <w:szCs w:val="28"/>
        </w:rPr>
        <w:t>р</w:t>
      </w:r>
      <w:r w:rsidR="00AF2E77" w:rsidRPr="00793E17">
        <w:rPr>
          <w:sz w:val="28"/>
          <w:szCs w:val="28"/>
        </w:rPr>
        <w:lastRenderedPageBreak/>
        <w:t>ство.</w:t>
      </w: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3" w:name="sub_1004"/>
      <w:r w:rsidRPr="00793E17">
        <w:rPr>
          <w:sz w:val="28"/>
          <w:szCs w:val="28"/>
        </w:rPr>
        <w:t xml:space="preserve">5. </w:t>
      </w:r>
      <w:r w:rsidR="00AF2E77" w:rsidRPr="00793E17">
        <w:rPr>
          <w:sz w:val="28"/>
          <w:szCs w:val="28"/>
        </w:rPr>
        <w:t>Условиями предоставления Субсидии являются: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а) наличие муниципальной программы</w:t>
      </w:r>
      <w:r w:rsidR="00364770">
        <w:rPr>
          <w:sz w:val="28"/>
          <w:szCs w:val="28"/>
        </w:rPr>
        <w:t>,</w:t>
      </w:r>
      <w:r w:rsidRPr="00793E17">
        <w:rPr>
          <w:sz w:val="28"/>
          <w:szCs w:val="28"/>
        </w:rPr>
        <w:t xml:space="preserve"> направленной на достижение целей, соответствующих подпрограмме 2 «Общее и дополнительное обр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зование» Государственной программы</w:t>
      </w:r>
      <w:r w:rsidR="00845CD3">
        <w:rPr>
          <w:sz w:val="28"/>
          <w:szCs w:val="28"/>
        </w:rPr>
        <w:t>,</w:t>
      </w:r>
      <w:r w:rsidRPr="00793E17">
        <w:rPr>
          <w:sz w:val="28"/>
          <w:szCs w:val="28"/>
        </w:rPr>
        <w:t xml:space="preserve"> предусматривающей мероприятия, соответствующие пункту 2, настоящего Порядка на </w:t>
      </w:r>
      <w:proofErr w:type="spellStart"/>
      <w:r w:rsidRPr="00793E17">
        <w:rPr>
          <w:sz w:val="28"/>
          <w:szCs w:val="28"/>
        </w:rPr>
        <w:t>софинансирование</w:t>
      </w:r>
      <w:proofErr w:type="spellEnd"/>
      <w:r w:rsidRPr="00793E17">
        <w:rPr>
          <w:sz w:val="28"/>
          <w:szCs w:val="28"/>
        </w:rPr>
        <w:t xml:space="preserve"> к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торых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б) наличие в местном бюджете (сводной бюджетной росписи мес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ного бюджета) бюджетных ассигнований на исполнение соответствующ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 xml:space="preserve">го расходного обязательства муниципального образования, в целях </w:t>
      </w:r>
      <w:proofErr w:type="spellStart"/>
      <w:r w:rsidRPr="00793E17">
        <w:rPr>
          <w:sz w:val="28"/>
          <w:szCs w:val="28"/>
        </w:rPr>
        <w:t>соф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нансирования</w:t>
      </w:r>
      <w:proofErr w:type="spellEnd"/>
      <w:r w:rsidRPr="00793E17">
        <w:rPr>
          <w:sz w:val="28"/>
          <w:szCs w:val="28"/>
        </w:rPr>
        <w:t xml:space="preserve">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убсидия, в объеме, необходимом для его исполнения, включая размер планируемой к предоставлению из республиканского бюджета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убсидии. Уровень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ра</w:t>
      </w:r>
      <w:r w:rsidRPr="00793E17">
        <w:rPr>
          <w:sz w:val="28"/>
          <w:szCs w:val="28"/>
        </w:rPr>
        <w:t>с</w:t>
      </w:r>
      <w:r w:rsidRPr="00793E17">
        <w:rPr>
          <w:sz w:val="28"/>
          <w:szCs w:val="28"/>
        </w:rPr>
        <w:t>ходного обязательства из местного бюджета составляет не менее 1</w:t>
      </w:r>
      <w:r w:rsidR="00364770">
        <w:rPr>
          <w:sz w:val="28"/>
          <w:szCs w:val="28"/>
        </w:rPr>
        <w:t xml:space="preserve"> </w:t>
      </w:r>
      <w:r w:rsidRPr="00793E17">
        <w:rPr>
          <w:sz w:val="28"/>
          <w:szCs w:val="28"/>
        </w:rPr>
        <w:t>% от общего объема финансирования;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в) заключение соглашения о предоставлении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 в соответс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вии с пунктом 6 настоящего Порядка.</w:t>
      </w:r>
    </w:p>
    <w:p w:rsidR="00793E17" w:rsidRDefault="00793E17" w:rsidP="00793E17">
      <w:pPr>
        <w:widowControl w:val="0"/>
        <w:rPr>
          <w:sz w:val="28"/>
          <w:szCs w:val="28"/>
        </w:rPr>
      </w:pP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6. Соглашение о предоставлении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 заключается в форме электронного документа с использованием государственной интегрир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ванной информационной системы управления общественными финансами «Электронный бюджет» в соответствии с типовой формой соглашения, у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вержденной приказом Министерства финансов Российской Федерации от 14.12.2018 № 269н.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Соглашение должно содержать: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а) размер предоставляемой Субсидии, порядок, условия и сроки ее перечисления в местный бюджет, а также объем бюджетных ассигнований из местного бюджета на исполнение соответствующих расходных обяз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тельств;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б) уровень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из республиканского бюджета, выр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женный в процентах от объема бюджетных ассигнований на исполнение расходного обязательства муниципального образования в Республике Б</w:t>
      </w:r>
      <w:r w:rsidRPr="00793E17">
        <w:rPr>
          <w:sz w:val="28"/>
          <w:szCs w:val="28"/>
        </w:rPr>
        <w:t>у</w:t>
      </w:r>
      <w:r w:rsidRPr="00793E17">
        <w:rPr>
          <w:sz w:val="28"/>
          <w:szCs w:val="28"/>
        </w:rPr>
        <w:t xml:space="preserve">рятия, предусмотренных в местном бюджете, в целях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Уровень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из республиканского бюджета, устано</w:t>
      </w:r>
      <w:r w:rsidRPr="00793E17">
        <w:rPr>
          <w:sz w:val="28"/>
          <w:szCs w:val="28"/>
        </w:rPr>
        <w:t>в</w:t>
      </w:r>
      <w:r w:rsidRPr="00793E17">
        <w:rPr>
          <w:sz w:val="28"/>
          <w:szCs w:val="28"/>
        </w:rPr>
        <w:t xml:space="preserve">ленный в соглашении, не должен превышать предельный уровень </w:t>
      </w:r>
      <w:proofErr w:type="spellStart"/>
      <w:r w:rsidRPr="00793E17">
        <w:rPr>
          <w:sz w:val="28"/>
          <w:szCs w:val="28"/>
        </w:rPr>
        <w:t>соф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нансирования</w:t>
      </w:r>
      <w:proofErr w:type="spellEnd"/>
      <w:r w:rsidRPr="00793E17">
        <w:rPr>
          <w:sz w:val="28"/>
          <w:szCs w:val="28"/>
        </w:rPr>
        <w:t xml:space="preserve"> из республиканского бюджета, за исключением случая </w:t>
      </w:r>
      <w:proofErr w:type="spellStart"/>
      <w:r w:rsidRPr="00793E17">
        <w:rPr>
          <w:sz w:val="28"/>
          <w:szCs w:val="28"/>
        </w:rPr>
        <w:t>с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финансирования</w:t>
      </w:r>
      <w:proofErr w:type="spellEnd"/>
      <w:r w:rsidRPr="00793E17">
        <w:rPr>
          <w:sz w:val="28"/>
          <w:szCs w:val="28"/>
        </w:rPr>
        <w:t xml:space="preserve"> расходного обязательства муниципального образования в Республике Бурятия за счет межбюджетных трансфертов из федерального бюджета;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в) значения показателей результативности использования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убсидий. Показатели результативности использования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убсидий должны соответс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вовать Государственной программе;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г) обязательства муниципального образования по согласованию с с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lastRenderedPageBreak/>
        <w:t xml:space="preserve">ответствующими субъектами бюджетного планирования муниципальных программ, </w:t>
      </w:r>
      <w:proofErr w:type="spellStart"/>
      <w:r w:rsidRPr="00793E17">
        <w:rPr>
          <w:sz w:val="28"/>
          <w:szCs w:val="28"/>
        </w:rPr>
        <w:t>софинансируемых</w:t>
      </w:r>
      <w:proofErr w:type="spellEnd"/>
      <w:r w:rsidRPr="00793E17">
        <w:rPr>
          <w:sz w:val="28"/>
          <w:szCs w:val="28"/>
        </w:rPr>
        <w:t xml:space="preserve"> за счет средств республиканского бюджета, и внесение в них изменений, которые влекут изменения объемов финансир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Субсидии;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proofErr w:type="spellStart"/>
      <w:r w:rsidRPr="00793E17">
        <w:rPr>
          <w:sz w:val="28"/>
          <w:szCs w:val="28"/>
        </w:rPr>
        <w:t>д</w:t>
      </w:r>
      <w:proofErr w:type="spellEnd"/>
      <w:r w:rsidRPr="00793E17">
        <w:rPr>
          <w:sz w:val="28"/>
          <w:szCs w:val="28"/>
        </w:rPr>
        <w:t>) реквизиты правового акта муниципального образования в Респу</w:t>
      </w:r>
      <w:r w:rsidRPr="00793E17">
        <w:rPr>
          <w:sz w:val="28"/>
          <w:szCs w:val="28"/>
        </w:rPr>
        <w:t>б</w:t>
      </w:r>
      <w:r w:rsidRPr="00793E17">
        <w:rPr>
          <w:sz w:val="28"/>
          <w:szCs w:val="28"/>
        </w:rPr>
        <w:t>лике Бурятия, устанавливающего расходное обязательство муниципальн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го образования в Республике Бурятия, в целях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е) сроки и порядок представления отчетности об осуществлении ра</w:t>
      </w:r>
      <w:r w:rsidRPr="00793E17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ходов местного бюджета, в целях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которых предоста</w:t>
      </w:r>
      <w:r w:rsidRPr="00793E17">
        <w:rPr>
          <w:sz w:val="28"/>
          <w:szCs w:val="28"/>
        </w:rPr>
        <w:t>в</w:t>
      </w:r>
      <w:r w:rsidRPr="00793E17">
        <w:rPr>
          <w:sz w:val="28"/>
          <w:szCs w:val="28"/>
        </w:rPr>
        <w:t xml:space="preserve">ляется Субсидия, а также о достижении </w:t>
      </w:r>
      <w:proofErr w:type="gramStart"/>
      <w:r w:rsidRPr="00793E17">
        <w:rPr>
          <w:sz w:val="28"/>
          <w:szCs w:val="28"/>
        </w:rPr>
        <w:t>значений показателей результ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тивности использования Субсидии</w:t>
      </w:r>
      <w:proofErr w:type="gramEnd"/>
      <w:r w:rsidRPr="00793E17">
        <w:rPr>
          <w:sz w:val="28"/>
          <w:szCs w:val="28"/>
        </w:rPr>
        <w:t>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ж) указание органа местного самоуправления, на который возлаг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ются функции по исполнению (координации исполнения)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 со стороны муниципального образования и представлению отчетности;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proofErr w:type="spellStart"/>
      <w:r w:rsidRPr="00793E17">
        <w:rPr>
          <w:sz w:val="28"/>
          <w:szCs w:val="28"/>
        </w:rPr>
        <w:t>з</w:t>
      </w:r>
      <w:proofErr w:type="spellEnd"/>
      <w:r w:rsidRPr="00793E17">
        <w:rPr>
          <w:sz w:val="28"/>
          <w:szCs w:val="28"/>
        </w:rPr>
        <w:t xml:space="preserve">) порядок осуществления </w:t>
      </w:r>
      <w:proofErr w:type="gramStart"/>
      <w:r w:rsidRPr="00793E17">
        <w:rPr>
          <w:sz w:val="28"/>
          <w:szCs w:val="28"/>
        </w:rPr>
        <w:t>контроля за</w:t>
      </w:r>
      <w:proofErr w:type="gramEnd"/>
      <w:r w:rsidRPr="00793E17">
        <w:rPr>
          <w:sz w:val="28"/>
          <w:szCs w:val="28"/>
        </w:rPr>
        <w:t xml:space="preserve"> выполнением муниципальным образованием обязательств, предусмотренных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оглашением;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и) обязательства муниципального образования по возврату сре</w:t>
      </w:r>
      <w:proofErr w:type="gramStart"/>
      <w:r w:rsidRPr="00793E17">
        <w:rPr>
          <w:sz w:val="28"/>
          <w:szCs w:val="28"/>
        </w:rPr>
        <w:t>дств в р</w:t>
      </w:r>
      <w:proofErr w:type="gramEnd"/>
      <w:r w:rsidRPr="00793E17">
        <w:rPr>
          <w:sz w:val="28"/>
          <w:szCs w:val="28"/>
        </w:rPr>
        <w:t>еспубликанский бюджет в соответствии с пунктами 20 и 22 настоящего Порядка;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к) ответственность сторон за нарушение условий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л) применение мер ответственности к муниципальным образованиям за </w:t>
      </w:r>
      <w:proofErr w:type="spellStart"/>
      <w:r w:rsidRPr="00793E17">
        <w:rPr>
          <w:sz w:val="28"/>
          <w:szCs w:val="28"/>
        </w:rPr>
        <w:t>недостижение</w:t>
      </w:r>
      <w:proofErr w:type="spellEnd"/>
      <w:r w:rsidRPr="00793E17">
        <w:rPr>
          <w:sz w:val="28"/>
          <w:szCs w:val="28"/>
        </w:rPr>
        <w:t xml:space="preserve"> показателей результативности использования Субсидии;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м) условие о вступлении в силу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вии с типовыми формами.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proofErr w:type="gramStart"/>
      <w:r w:rsidRPr="00793E17">
        <w:rPr>
          <w:sz w:val="28"/>
          <w:szCs w:val="28"/>
        </w:rPr>
        <w:t xml:space="preserve">Внесение в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оглашение изменений, предусматривающих ухудшение значений показателей результативности использования Субсидии, а также увеличение сроков реализации предусмотренных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оглашением меропри</w:t>
      </w:r>
      <w:r w:rsidRPr="00793E17">
        <w:rPr>
          <w:sz w:val="28"/>
          <w:szCs w:val="28"/>
        </w:rPr>
        <w:t>я</w:t>
      </w:r>
      <w:r w:rsidRPr="00793E17">
        <w:rPr>
          <w:sz w:val="28"/>
          <w:szCs w:val="28"/>
        </w:rPr>
        <w:t>тий не допускается, за исключением случаев, если выполнение условий предоставления Субсидии оказалось невозможным вследствие обсто</w:t>
      </w:r>
      <w:r w:rsidRPr="00793E17">
        <w:rPr>
          <w:sz w:val="28"/>
          <w:szCs w:val="28"/>
        </w:rPr>
        <w:t>я</w:t>
      </w:r>
      <w:r w:rsidRPr="00793E17">
        <w:rPr>
          <w:sz w:val="28"/>
          <w:szCs w:val="28"/>
        </w:rPr>
        <w:t>тельств непреодолимой силы, изменения значений целевых показателей и индикаторов государственных программ Российской Федерации, госуда</w:t>
      </w:r>
      <w:r w:rsidRPr="00793E17">
        <w:rPr>
          <w:sz w:val="28"/>
          <w:szCs w:val="28"/>
        </w:rPr>
        <w:t>р</w:t>
      </w:r>
      <w:r w:rsidRPr="00793E17">
        <w:rPr>
          <w:sz w:val="28"/>
          <w:szCs w:val="28"/>
        </w:rPr>
        <w:t>ственных программ Республики Бурятия, ведомственных целевых пр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грамм, Индикативного плана Правительства Республики Бурятия, а также в</w:t>
      </w:r>
      <w:proofErr w:type="gramEnd"/>
      <w:r w:rsidRPr="00793E17">
        <w:rPr>
          <w:sz w:val="28"/>
          <w:szCs w:val="28"/>
        </w:rPr>
        <w:t xml:space="preserve"> </w:t>
      </w:r>
      <w:proofErr w:type="gramStart"/>
      <w:r w:rsidRPr="00793E17">
        <w:rPr>
          <w:sz w:val="28"/>
          <w:szCs w:val="28"/>
        </w:rPr>
        <w:t>случае</w:t>
      </w:r>
      <w:proofErr w:type="gramEnd"/>
      <w:r w:rsidRPr="00793E17">
        <w:rPr>
          <w:sz w:val="28"/>
          <w:szCs w:val="28"/>
        </w:rPr>
        <w:t xml:space="preserve"> существенного (более чем на 20 </w:t>
      </w:r>
      <w:r w:rsidR="00364770">
        <w:rPr>
          <w:sz w:val="28"/>
          <w:szCs w:val="28"/>
        </w:rPr>
        <w:t>%</w:t>
      </w:r>
      <w:r w:rsidRPr="00793E17">
        <w:rPr>
          <w:sz w:val="28"/>
          <w:szCs w:val="28"/>
        </w:rPr>
        <w:t>) сокращения размера Субс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дии.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  <w:r w:rsidRPr="00793E17">
        <w:rPr>
          <w:sz w:val="28"/>
          <w:szCs w:val="28"/>
        </w:rPr>
        <w:t xml:space="preserve">7. </w:t>
      </w:r>
      <w:proofErr w:type="gramStart"/>
      <w:r w:rsidRPr="00793E17">
        <w:rPr>
          <w:sz w:val="28"/>
          <w:szCs w:val="28"/>
        </w:rPr>
        <w:t>Критерием отбора муниципальных образований для предоставл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>ния Субсидии является наличие в муниципальных образовательных орг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низациях, расположенных на территории муниципального образования и </w:t>
      </w:r>
      <w:r w:rsidRPr="00793E17">
        <w:rPr>
          <w:sz w:val="28"/>
          <w:szCs w:val="28"/>
        </w:rPr>
        <w:lastRenderedPageBreak/>
        <w:t>осуществляющих обучение по программам начального общего образов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ния, условий для организации горячего питания обучающихся в соответс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вии с санитарно-гигиеническими требованиями к организации питания обучающихся в общеобразовательных организациях и другими требов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ниями к организации питания обучающихся, установленными нормати</w:t>
      </w:r>
      <w:r w:rsidRPr="00793E17">
        <w:rPr>
          <w:sz w:val="28"/>
          <w:szCs w:val="28"/>
        </w:rPr>
        <w:t>в</w:t>
      </w:r>
      <w:r w:rsidRPr="00793E17">
        <w:rPr>
          <w:sz w:val="28"/>
          <w:szCs w:val="28"/>
        </w:rPr>
        <w:t>ными правовыми актами Российской Федерации, подтвержденных терр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ториальным органом</w:t>
      </w:r>
      <w:proofErr w:type="gramEnd"/>
      <w:r w:rsidRPr="00793E17">
        <w:rPr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состоянию на 15 июля в 2020 году, с 2021 года </w:t>
      </w:r>
      <w:r w:rsidR="00793E17">
        <w:rPr>
          <w:sz w:val="28"/>
          <w:szCs w:val="28"/>
        </w:rPr>
        <w:t>-</w:t>
      </w:r>
      <w:r w:rsidRPr="00793E17">
        <w:rPr>
          <w:sz w:val="28"/>
          <w:szCs w:val="28"/>
        </w:rPr>
        <w:t xml:space="preserve"> по состоянию на 15 апреля соответствующего г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да.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8. Расчет объема Субсидии производится в соответствии с </w:t>
      </w:r>
      <w:r w:rsidR="00364770">
        <w:rPr>
          <w:color w:val="000000"/>
          <w:sz w:val="28"/>
          <w:szCs w:val="28"/>
        </w:rPr>
        <w:t>м</w:t>
      </w:r>
      <w:r w:rsidRPr="00793E17">
        <w:rPr>
          <w:color w:val="000000"/>
          <w:sz w:val="28"/>
          <w:szCs w:val="28"/>
        </w:rPr>
        <w:t>етодикой расчета субсидий, предоставляемых из республиканского бюджета бюдж</w:t>
      </w:r>
      <w:r w:rsidRPr="00793E17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>там муниципальных образований на организацию бесплатного горячего питания обучающихся, получающих начальное общее образование в м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ниципальных общеобразовательных организациях, согласно приложению к настоящему Порядку.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sz w:val="28"/>
          <w:szCs w:val="28"/>
        </w:rPr>
        <w:t xml:space="preserve">9. </w:t>
      </w:r>
      <w:r w:rsidRPr="00793E17">
        <w:rPr>
          <w:color w:val="000000"/>
          <w:sz w:val="28"/>
          <w:szCs w:val="28"/>
        </w:rPr>
        <w:t xml:space="preserve">Для принятия решения о предоставлении </w:t>
      </w:r>
      <w:r w:rsidR="00364770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убсидии муниципал</w:t>
      </w:r>
      <w:r w:rsidRPr="00793E17">
        <w:rPr>
          <w:color w:val="000000"/>
          <w:sz w:val="28"/>
          <w:szCs w:val="28"/>
        </w:rPr>
        <w:t>ь</w:t>
      </w:r>
      <w:r w:rsidRPr="00793E17">
        <w:rPr>
          <w:color w:val="000000"/>
          <w:sz w:val="28"/>
          <w:szCs w:val="28"/>
        </w:rPr>
        <w:t>ные образования представляют в Министерство письмо с приложением следующих документов:</w:t>
      </w:r>
    </w:p>
    <w:p w:rsidR="00AF2E77" w:rsidRPr="00793E17" w:rsidRDefault="00AF2E77" w:rsidP="00793E17">
      <w:pPr>
        <w:widowControl w:val="0"/>
        <w:tabs>
          <w:tab w:val="left" w:pos="1276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а) выписк</w:t>
      </w:r>
      <w:r w:rsidR="00364770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 xml:space="preserve"> из местного бюджета (сводной бюджетной росписи) м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ниципального района (городского округа), предусматривающ</w:t>
      </w:r>
      <w:r w:rsidR="00364770">
        <w:rPr>
          <w:color w:val="000000"/>
          <w:sz w:val="28"/>
          <w:szCs w:val="28"/>
        </w:rPr>
        <w:t xml:space="preserve">ая </w:t>
      </w:r>
      <w:proofErr w:type="spellStart"/>
      <w:r w:rsidRPr="00793E17">
        <w:rPr>
          <w:color w:val="000000"/>
          <w:sz w:val="28"/>
          <w:szCs w:val="28"/>
        </w:rPr>
        <w:t>софина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сирование</w:t>
      </w:r>
      <w:proofErr w:type="spellEnd"/>
      <w:r w:rsidRPr="00793E17">
        <w:rPr>
          <w:color w:val="000000"/>
          <w:sz w:val="28"/>
          <w:szCs w:val="28"/>
        </w:rPr>
        <w:t xml:space="preserve"> расходного обязательства и утвержденн</w:t>
      </w:r>
      <w:r w:rsidR="00364770">
        <w:rPr>
          <w:color w:val="000000"/>
          <w:sz w:val="28"/>
          <w:szCs w:val="28"/>
        </w:rPr>
        <w:t>ая</w:t>
      </w:r>
      <w:r w:rsidRPr="00793E17">
        <w:rPr>
          <w:color w:val="000000"/>
          <w:sz w:val="28"/>
          <w:szCs w:val="28"/>
        </w:rPr>
        <w:t xml:space="preserve"> решением представ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>тельного органа муниципального образования;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б) выписка из муниципальной программы, предусматривающей м</w:t>
      </w:r>
      <w:r w:rsidRPr="00793E17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 xml:space="preserve">роприятия, в целях </w:t>
      </w:r>
      <w:proofErr w:type="spellStart"/>
      <w:r w:rsidRPr="00793E17">
        <w:rPr>
          <w:color w:val="000000"/>
          <w:sz w:val="28"/>
          <w:szCs w:val="28"/>
        </w:rPr>
        <w:t>софинансирования</w:t>
      </w:r>
      <w:proofErr w:type="spellEnd"/>
      <w:r w:rsidRPr="00793E17">
        <w:rPr>
          <w:color w:val="000000"/>
          <w:sz w:val="28"/>
          <w:szCs w:val="28"/>
        </w:rPr>
        <w:t xml:space="preserve"> которых предоставляется Субсидия.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10. Министерство в течение 5 рабочих дней со дня поступления д</w:t>
      </w:r>
      <w:r w:rsidRPr="00793E17">
        <w:rPr>
          <w:color w:val="000000"/>
          <w:sz w:val="28"/>
          <w:szCs w:val="28"/>
        </w:rPr>
        <w:t>о</w:t>
      </w:r>
      <w:r w:rsidRPr="00793E17">
        <w:rPr>
          <w:color w:val="000000"/>
          <w:sz w:val="28"/>
          <w:szCs w:val="28"/>
        </w:rPr>
        <w:t xml:space="preserve">кументов, предусмотренных пунктом 9 </w:t>
      </w:r>
      <w:r w:rsidR="00364770">
        <w:rPr>
          <w:color w:val="000000"/>
          <w:sz w:val="28"/>
          <w:szCs w:val="28"/>
        </w:rPr>
        <w:t xml:space="preserve">настоящего </w:t>
      </w:r>
      <w:r w:rsidRPr="00793E17">
        <w:rPr>
          <w:color w:val="000000"/>
          <w:sz w:val="28"/>
          <w:szCs w:val="28"/>
        </w:rPr>
        <w:t>Порядка, принимает решение о предоставлении Субсидии либо об отказе в предоставлении Субсидии. Решение о предоставлении Субсидии оформляется приказом Министерства.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Соответствие санитарно-гигиеническим </w:t>
      </w:r>
      <w:r w:rsidRPr="00793E17">
        <w:rPr>
          <w:sz w:val="28"/>
          <w:szCs w:val="28"/>
        </w:rPr>
        <w:t>требованиям,</w:t>
      </w:r>
      <w:r w:rsidRPr="00793E17">
        <w:rPr>
          <w:color w:val="000000"/>
          <w:sz w:val="28"/>
          <w:szCs w:val="28"/>
        </w:rPr>
        <w:t xml:space="preserve"> предусмо</w:t>
      </w:r>
      <w:r w:rsidRPr="00793E17">
        <w:rPr>
          <w:color w:val="000000"/>
          <w:sz w:val="28"/>
          <w:szCs w:val="28"/>
        </w:rPr>
        <w:t>т</w:t>
      </w:r>
      <w:r w:rsidRPr="00793E17">
        <w:rPr>
          <w:color w:val="000000"/>
          <w:sz w:val="28"/>
          <w:szCs w:val="28"/>
        </w:rPr>
        <w:t>ренным пунктом 7 настоящего Порядка, Министерство осуществляет п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т</w:t>
      </w:r>
      <w:r w:rsidR="00364770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 xml:space="preserve">м межведомственного взаимодействия с </w:t>
      </w:r>
      <w:r w:rsidRPr="00793E17">
        <w:rPr>
          <w:sz w:val="28"/>
          <w:szCs w:val="28"/>
        </w:rPr>
        <w:t>территориальным органом Ф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>деральной службы по надзору в сфере защиты прав потребителей и благ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получия человека.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11. Основаниями для отказа в предоставлении Субсидии муниц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>пальному образованию являются: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а) непредставление или представление неполного перечня докуме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тов, предусмотренных пунктом 9 настоящего Порядка;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б) несоблюдение срока представления документов, установленного </w:t>
      </w:r>
      <w:r w:rsidRPr="00793E17">
        <w:rPr>
          <w:color w:val="000000"/>
          <w:sz w:val="28"/>
          <w:szCs w:val="28"/>
        </w:rPr>
        <w:lastRenderedPageBreak/>
        <w:t>пунктом 9 настоящего Порядка;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в) недостаточность бюджетных ассигнований на предоставление Субсидии в соответствующем финансовом году;</w:t>
      </w:r>
    </w:p>
    <w:p w:rsidR="00AF2E77" w:rsidRPr="00793E17" w:rsidRDefault="00AF2E77" w:rsidP="00793E1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17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793E17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содержащейся в документах</w:t>
      </w:r>
      <w:r w:rsidR="00364770">
        <w:rPr>
          <w:rFonts w:ascii="Times New Roman" w:hAnsi="Times New Roman" w:cs="Times New Roman"/>
          <w:sz w:val="28"/>
          <w:szCs w:val="28"/>
        </w:rPr>
        <w:t>,</w:t>
      </w:r>
      <w:r w:rsidRPr="00793E17">
        <w:rPr>
          <w:rFonts w:ascii="Times New Roman" w:hAnsi="Times New Roman" w:cs="Times New Roman"/>
          <w:sz w:val="28"/>
          <w:szCs w:val="28"/>
        </w:rPr>
        <w:t xml:space="preserve"> представленных муниципальным образованием.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Уведомление об отказе в предоставлении Субсидии муниципальн</w:t>
      </w:r>
      <w:r w:rsidRPr="00793E17">
        <w:rPr>
          <w:color w:val="000000"/>
          <w:sz w:val="28"/>
          <w:szCs w:val="28"/>
        </w:rPr>
        <w:t>о</w:t>
      </w:r>
      <w:r w:rsidRPr="00793E17">
        <w:rPr>
          <w:color w:val="000000"/>
          <w:sz w:val="28"/>
          <w:szCs w:val="28"/>
        </w:rPr>
        <w:t>му району направляется в адрес муниципальных районов в письменной форме в течение 3 рабочих дней со дня принятия решения об отказе в пр</w:t>
      </w:r>
      <w:r w:rsidRPr="00793E17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>доставлении Субсидии.</w:t>
      </w:r>
    </w:p>
    <w:p w:rsidR="00793E17" w:rsidRDefault="00793E17" w:rsidP="00793E17">
      <w:pPr>
        <w:widowControl w:val="0"/>
        <w:rPr>
          <w:sz w:val="28"/>
          <w:szCs w:val="28"/>
        </w:rPr>
      </w:pP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12. Объем бюджетных ассигнований, предусмотренных в бюджетах муниципальных образований на исполнение расходных обязательств, в ц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 xml:space="preserve">лях </w:t>
      </w:r>
      <w:proofErr w:type="spellStart"/>
      <w:r w:rsidRPr="00793E17">
        <w:rPr>
          <w:sz w:val="28"/>
          <w:szCs w:val="28"/>
        </w:rPr>
        <w:t>софинансирования</w:t>
      </w:r>
      <w:proofErr w:type="spellEnd"/>
      <w:r w:rsidRPr="00793E17">
        <w:rPr>
          <w:sz w:val="28"/>
          <w:szCs w:val="28"/>
        </w:rPr>
        <w:t xml:space="preserve"> которых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убсидия, может быть увеличен в одностороннем порядке со стороны муниципального образов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ния, что не влечет обязательств по увеличению размера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убсидии.</w:t>
      </w:r>
      <w:bookmarkStart w:id="4" w:name="sub_1005"/>
    </w:p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13. Распределение Субсидий между муниципальными образовани</w:t>
      </w:r>
      <w:r w:rsidRPr="00793E17">
        <w:rPr>
          <w:color w:val="000000"/>
          <w:sz w:val="28"/>
          <w:szCs w:val="28"/>
        </w:rPr>
        <w:t>я</w:t>
      </w:r>
      <w:r w:rsidRPr="00793E17">
        <w:rPr>
          <w:color w:val="000000"/>
          <w:sz w:val="28"/>
          <w:szCs w:val="28"/>
        </w:rPr>
        <w:t>ми устанавливается в 2020 году постановлением Правительства Республ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 xml:space="preserve">ки Бурятия, в последующие годы </w:t>
      </w:r>
      <w:r w:rsidR="00793E17">
        <w:rPr>
          <w:color w:val="000000"/>
          <w:sz w:val="28"/>
          <w:szCs w:val="28"/>
        </w:rPr>
        <w:t>-</w:t>
      </w:r>
      <w:r w:rsidRPr="00793E17">
        <w:rPr>
          <w:color w:val="000000"/>
          <w:sz w:val="28"/>
          <w:szCs w:val="28"/>
        </w:rPr>
        <w:t xml:space="preserve"> законом о республиканском бюджете на соответствующий финансовый год и плановый период.</w:t>
      </w:r>
      <w:bookmarkEnd w:id="4"/>
    </w:p>
    <w:p w:rsidR="00793E17" w:rsidRDefault="00793E17" w:rsidP="00793E17">
      <w:pPr>
        <w:widowControl w:val="0"/>
        <w:rPr>
          <w:bCs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bCs/>
          <w:sz w:val="28"/>
          <w:szCs w:val="28"/>
        </w:rPr>
      </w:pPr>
      <w:r w:rsidRPr="00793E17">
        <w:rPr>
          <w:bCs/>
          <w:sz w:val="28"/>
          <w:szCs w:val="28"/>
        </w:rPr>
        <w:t>14. В случае</w:t>
      </w:r>
      <w:proofErr w:type="gramStart"/>
      <w:r w:rsidRPr="00793E17">
        <w:rPr>
          <w:bCs/>
          <w:sz w:val="28"/>
          <w:szCs w:val="28"/>
        </w:rPr>
        <w:t>,</w:t>
      </w:r>
      <w:proofErr w:type="gramEnd"/>
      <w:r w:rsidRPr="00793E17">
        <w:rPr>
          <w:bCs/>
          <w:sz w:val="28"/>
          <w:szCs w:val="28"/>
        </w:rPr>
        <w:t xml:space="preserve"> если законом о республиканском бюджете на текущий финансовый год и на плановый период предусмотрены Субсидии искл</w:t>
      </w:r>
      <w:r w:rsidRPr="00793E17">
        <w:rPr>
          <w:bCs/>
          <w:sz w:val="28"/>
          <w:szCs w:val="28"/>
        </w:rPr>
        <w:t>ю</w:t>
      </w:r>
      <w:r w:rsidRPr="00793E17">
        <w:rPr>
          <w:bCs/>
          <w:sz w:val="28"/>
          <w:szCs w:val="28"/>
        </w:rPr>
        <w:t>чительно на текущий финансовый год, предоставление Субсидий в тек</w:t>
      </w:r>
      <w:r w:rsidRPr="00793E17">
        <w:rPr>
          <w:bCs/>
          <w:sz w:val="28"/>
          <w:szCs w:val="28"/>
        </w:rPr>
        <w:t>у</w:t>
      </w:r>
      <w:r w:rsidRPr="00793E17">
        <w:rPr>
          <w:bCs/>
          <w:sz w:val="28"/>
          <w:szCs w:val="28"/>
        </w:rPr>
        <w:t>щем финансовом году не приведет к возникновению расходных обяз</w:t>
      </w:r>
      <w:r w:rsidRPr="00793E17">
        <w:rPr>
          <w:bCs/>
          <w:sz w:val="28"/>
          <w:szCs w:val="28"/>
        </w:rPr>
        <w:t>а</w:t>
      </w:r>
      <w:r w:rsidRPr="00793E17">
        <w:rPr>
          <w:bCs/>
          <w:sz w:val="28"/>
          <w:szCs w:val="28"/>
        </w:rPr>
        <w:t>тельств по предоставлению Субсидии из республиканского бюджета в плановом периоде.</w:t>
      </w:r>
    </w:p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15. Условиями расходования Субсидии являются:</w:t>
      </w:r>
    </w:p>
    <w:p w:rsidR="00AF2E77" w:rsidRPr="00793E17" w:rsidRDefault="00AF2E77" w:rsidP="00793E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93E17">
        <w:rPr>
          <w:rFonts w:ascii="Times New Roman" w:hAnsi="Times New Roman" w:cs="Times New Roman"/>
          <w:bCs/>
          <w:sz w:val="28"/>
          <w:szCs w:val="28"/>
        </w:rPr>
        <w:t>соблюдение муниципальным образованием условий расходования, определенных федеральными законами, законами Республики Бурятия и (или) нормативными правовыми актами Правительства Республики Бур</w:t>
      </w:r>
      <w:r w:rsidRPr="00793E17">
        <w:rPr>
          <w:rFonts w:ascii="Times New Roman" w:hAnsi="Times New Roman" w:cs="Times New Roman"/>
          <w:bCs/>
          <w:sz w:val="28"/>
          <w:szCs w:val="28"/>
        </w:rPr>
        <w:t>я</w:t>
      </w:r>
      <w:r w:rsidRPr="00793E17">
        <w:rPr>
          <w:rFonts w:ascii="Times New Roman" w:hAnsi="Times New Roman" w:cs="Times New Roman"/>
          <w:bCs/>
          <w:sz w:val="28"/>
          <w:szCs w:val="28"/>
        </w:rPr>
        <w:t>тия;</w:t>
      </w: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- обеспечение предусмотренных в местном бюджете бюджетных а</w:t>
      </w:r>
      <w:r w:rsidRPr="00793E17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сигнований на исполнение расходного обязательства муниципального о</w:t>
      </w:r>
      <w:r w:rsidRPr="00793E17">
        <w:rPr>
          <w:color w:val="000000"/>
          <w:sz w:val="28"/>
          <w:szCs w:val="28"/>
        </w:rPr>
        <w:t>б</w:t>
      </w:r>
      <w:r w:rsidRPr="00793E17">
        <w:rPr>
          <w:color w:val="000000"/>
          <w:sz w:val="28"/>
          <w:szCs w:val="28"/>
        </w:rPr>
        <w:t xml:space="preserve">разования, </w:t>
      </w:r>
      <w:proofErr w:type="spellStart"/>
      <w:r w:rsidRPr="00793E17">
        <w:rPr>
          <w:color w:val="000000"/>
          <w:sz w:val="28"/>
          <w:szCs w:val="28"/>
        </w:rPr>
        <w:t>софинансирование</w:t>
      </w:r>
      <w:proofErr w:type="spellEnd"/>
      <w:r w:rsidRPr="00793E17">
        <w:rPr>
          <w:color w:val="000000"/>
          <w:sz w:val="28"/>
          <w:szCs w:val="28"/>
        </w:rPr>
        <w:t xml:space="preserve"> которого предоставляется из республика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ского бюджета в объеме, предусмотренном в соглашении.</w:t>
      </w:r>
    </w:p>
    <w:bookmarkEnd w:id="3"/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16. Министерство ежемесячно, до 10 числа, осуществляет перечи</w:t>
      </w:r>
      <w:r w:rsidRPr="00793E17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 xml:space="preserve">ление </w:t>
      </w:r>
      <w:r w:rsidR="007444B9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убсидий на счета, открытые в Управлении Федерального казначе</w:t>
      </w:r>
      <w:r w:rsidRPr="00793E17">
        <w:rPr>
          <w:color w:val="000000"/>
          <w:sz w:val="28"/>
          <w:szCs w:val="28"/>
        </w:rPr>
        <w:t>й</w:t>
      </w:r>
      <w:r w:rsidRPr="00793E17">
        <w:rPr>
          <w:color w:val="000000"/>
          <w:sz w:val="28"/>
          <w:szCs w:val="28"/>
        </w:rPr>
        <w:t>ства по Республике Бурятия для учета операций со средствами местных бюджетов, в пределах суммы, необходимой для оплаты денежных обяз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тельств по расходам получателей средств бюджета муниципального обр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зования.</w:t>
      </w:r>
    </w:p>
    <w:p w:rsidR="00AF2E77" w:rsidRPr="00793E17" w:rsidRDefault="00AF2E77" w:rsidP="00793E17">
      <w:pPr>
        <w:widowControl w:val="0"/>
        <w:rPr>
          <w:bCs/>
          <w:color w:val="000000"/>
          <w:sz w:val="28"/>
          <w:szCs w:val="28"/>
        </w:rPr>
      </w:pPr>
      <w:proofErr w:type="gramStart"/>
      <w:r w:rsidRPr="00793E17">
        <w:rPr>
          <w:color w:val="000000"/>
          <w:sz w:val="28"/>
          <w:szCs w:val="28"/>
        </w:rPr>
        <w:lastRenderedPageBreak/>
        <w:t>Органы местного самоуправления, осуществляющие полномочия в сфере образования, перечисляют средства образовательным организациям, осуществляющим обучение по программам начального общего образов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ния, и где организованы условия для организации горячего питания об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чающихся в соответствии с санитарно-гигиеническими требованиями к о</w:t>
      </w:r>
      <w:r w:rsidRPr="00793E17">
        <w:rPr>
          <w:color w:val="000000"/>
          <w:sz w:val="28"/>
          <w:szCs w:val="28"/>
        </w:rPr>
        <w:t>р</w:t>
      </w:r>
      <w:r w:rsidRPr="00793E17">
        <w:rPr>
          <w:color w:val="000000"/>
          <w:sz w:val="28"/>
          <w:szCs w:val="28"/>
        </w:rPr>
        <w:t>ганизации питания обучающихся в общеобразовательных организациях и другими требованиями к организации питания обучающихся, установле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ными нормативными правовыми актами Российской Федерации, подтве</w:t>
      </w:r>
      <w:r w:rsidRPr="00793E17">
        <w:rPr>
          <w:color w:val="000000"/>
          <w:sz w:val="28"/>
          <w:szCs w:val="28"/>
        </w:rPr>
        <w:t>р</w:t>
      </w:r>
      <w:r w:rsidRPr="00793E17">
        <w:rPr>
          <w:color w:val="000000"/>
          <w:sz w:val="28"/>
          <w:szCs w:val="28"/>
        </w:rPr>
        <w:t>жденных территориальным органом Федеральной службы по надзору</w:t>
      </w:r>
      <w:proofErr w:type="gramEnd"/>
      <w:r w:rsidRPr="00793E17">
        <w:rPr>
          <w:color w:val="000000"/>
          <w:sz w:val="28"/>
          <w:szCs w:val="28"/>
        </w:rPr>
        <w:t xml:space="preserve"> в сфере защиты прав потребителей и благополучия человека по состоянию на 15 июля в 2020 году, с 2021 года </w:t>
      </w:r>
      <w:r w:rsidR="00793E17">
        <w:rPr>
          <w:color w:val="000000"/>
          <w:sz w:val="28"/>
          <w:szCs w:val="28"/>
        </w:rPr>
        <w:t>-</w:t>
      </w:r>
      <w:r w:rsidRPr="00793E17">
        <w:rPr>
          <w:color w:val="000000"/>
          <w:sz w:val="28"/>
          <w:szCs w:val="28"/>
        </w:rPr>
        <w:t xml:space="preserve"> по состоянию на 15 апреля соответс</w:t>
      </w:r>
      <w:r w:rsidRPr="00793E17">
        <w:rPr>
          <w:color w:val="000000"/>
          <w:sz w:val="28"/>
          <w:szCs w:val="28"/>
        </w:rPr>
        <w:t>т</w:t>
      </w:r>
      <w:r w:rsidRPr="00793E17">
        <w:rPr>
          <w:color w:val="000000"/>
          <w:sz w:val="28"/>
          <w:szCs w:val="28"/>
        </w:rPr>
        <w:t>вующего года.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17. Оценка эффективности использования Субсидии администрацией муниципального образования в отчетном финансовом году осуществляется </w:t>
      </w:r>
      <w:proofErr w:type="gramStart"/>
      <w:r w:rsidRPr="00793E17">
        <w:rPr>
          <w:rFonts w:ascii="Times New Roman" w:hAnsi="Times New Roman" w:cs="Times New Roman"/>
          <w:bCs/>
          <w:sz w:val="28"/>
          <w:szCs w:val="28"/>
        </w:rPr>
        <w:t>Министерством</w:t>
      </w:r>
      <w:proofErr w:type="gramEnd"/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на основании сравнения установленного соглашением и фактически достигнутого администрацией муниципального образования по итогам отчетного финансового года значения показателя результати</w:t>
      </w:r>
      <w:r w:rsidRPr="00793E17">
        <w:rPr>
          <w:rFonts w:ascii="Times New Roman" w:hAnsi="Times New Roman" w:cs="Times New Roman"/>
          <w:bCs/>
          <w:sz w:val="28"/>
          <w:szCs w:val="28"/>
        </w:rPr>
        <w:t>в</w:t>
      </w:r>
      <w:r w:rsidRPr="00793E17">
        <w:rPr>
          <w:rFonts w:ascii="Times New Roman" w:hAnsi="Times New Roman" w:cs="Times New Roman"/>
          <w:bCs/>
          <w:sz w:val="28"/>
          <w:szCs w:val="28"/>
        </w:rPr>
        <w:t>ности использования Субсидии – доля обучающихся, получающих начал</w:t>
      </w:r>
      <w:r w:rsidRPr="00793E17">
        <w:rPr>
          <w:rFonts w:ascii="Times New Roman" w:hAnsi="Times New Roman" w:cs="Times New Roman"/>
          <w:bCs/>
          <w:sz w:val="28"/>
          <w:szCs w:val="28"/>
        </w:rPr>
        <w:t>ь</w:t>
      </w:r>
      <w:r w:rsidRPr="00793E17">
        <w:rPr>
          <w:rFonts w:ascii="Times New Roman" w:hAnsi="Times New Roman" w:cs="Times New Roman"/>
          <w:bCs/>
          <w:sz w:val="28"/>
          <w:szCs w:val="28"/>
        </w:rPr>
        <w:t>ное общее образование в муниципальных общеобразовательных организ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>циях, получающих бесплатное горячее питание, к общему количеству об</w:t>
      </w:r>
      <w:r w:rsidRPr="00793E17">
        <w:rPr>
          <w:rFonts w:ascii="Times New Roman" w:hAnsi="Times New Roman" w:cs="Times New Roman"/>
          <w:bCs/>
          <w:sz w:val="28"/>
          <w:szCs w:val="28"/>
        </w:rPr>
        <w:t>у</w:t>
      </w:r>
      <w:r w:rsidRPr="00793E17">
        <w:rPr>
          <w:rFonts w:ascii="Times New Roman" w:hAnsi="Times New Roman" w:cs="Times New Roman"/>
          <w:bCs/>
          <w:sz w:val="28"/>
          <w:szCs w:val="28"/>
        </w:rPr>
        <w:t>чающихся, получающих начальное общее образование в муниципальных общеобразовательных организациях.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18. Уполномоченный орган местного самоуправления муниципал</w:t>
      </w:r>
      <w:r w:rsidRPr="00793E17">
        <w:rPr>
          <w:rFonts w:ascii="Times New Roman" w:hAnsi="Times New Roman" w:cs="Times New Roman"/>
          <w:bCs/>
          <w:sz w:val="28"/>
          <w:szCs w:val="28"/>
        </w:rPr>
        <w:t>ь</w:t>
      </w:r>
      <w:r w:rsidRPr="00793E17">
        <w:rPr>
          <w:rFonts w:ascii="Times New Roman" w:hAnsi="Times New Roman" w:cs="Times New Roman"/>
          <w:bCs/>
          <w:sz w:val="28"/>
          <w:szCs w:val="28"/>
        </w:rPr>
        <w:t>ного образования размещает в сроки, установленные соглашением, в си</w:t>
      </w:r>
      <w:r w:rsidRPr="00793E17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теме «Электронный бюджет»: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отчет о расходах бюджета субъекта Российской Федерации, на </w:t>
      </w:r>
      <w:proofErr w:type="spellStart"/>
      <w:r w:rsidRPr="00793E17">
        <w:rPr>
          <w:rFonts w:ascii="Times New Roman" w:hAnsi="Times New Roman" w:cs="Times New Roman"/>
          <w:bCs/>
          <w:sz w:val="28"/>
          <w:szCs w:val="28"/>
        </w:rPr>
        <w:t>соф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нансирование</w:t>
      </w:r>
      <w:proofErr w:type="spellEnd"/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которых предоставляется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убсидия;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отчет о достижении значения результата использования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убсидии по формам, которые установлены в соглашении.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Также муниципальные образования представляют в Министерство отчет об исполнении условий предоставления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убсидий.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19. Органы местного самоуправления муниципальных районов (г</w:t>
      </w:r>
      <w:r w:rsidRPr="00793E17">
        <w:rPr>
          <w:rFonts w:ascii="Times New Roman" w:hAnsi="Times New Roman" w:cs="Times New Roman"/>
          <w:bCs/>
          <w:sz w:val="28"/>
          <w:szCs w:val="28"/>
        </w:rPr>
        <w:t>о</w:t>
      </w:r>
      <w:r w:rsidRPr="00793E17">
        <w:rPr>
          <w:rFonts w:ascii="Times New Roman" w:hAnsi="Times New Roman" w:cs="Times New Roman"/>
          <w:bCs/>
          <w:sz w:val="28"/>
          <w:szCs w:val="28"/>
        </w:rPr>
        <w:t>родских округов) в Республике Бурятия в соответствии с Федеральным з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>коном от 17.07.1999 № 178-ФЗ «О государственной социальной помощи» представляют информацию об организации горячего питания в Единую государственную информационную систему социального обеспечения (д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лее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ЕГИССО) в порядке, установленном Правительством Российской Ф</w:t>
      </w:r>
      <w:r w:rsidRPr="00793E17">
        <w:rPr>
          <w:rFonts w:ascii="Times New Roman" w:hAnsi="Times New Roman" w:cs="Times New Roman"/>
          <w:bCs/>
          <w:sz w:val="28"/>
          <w:szCs w:val="28"/>
        </w:rPr>
        <w:t>е</w:t>
      </w:r>
      <w:r w:rsidRPr="00793E17">
        <w:rPr>
          <w:rFonts w:ascii="Times New Roman" w:hAnsi="Times New Roman" w:cs="Times New Roman"/>
          <w:bCs/>
          <w:sz w:val="28"/>
          <w:szCs w:val="28"/>
        </w:rPr>
        <w:t>дерации.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Информация об организации горячего питания может быть получена посредством использования ЕГИССО в порядке, установленном Прав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20. В случае</w:t>
      </w:r>
      <w:proofErr w:type="gramStart"/>
      <w:r w:rsidRPr="00793E17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если муниципальным образованием по состоянию на </w:t>
      </w:r>
      <w:r w:rsidR="00793E1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3E17">
        <w:rPr>
          <w:rFonts w:ascii="Times New Roman" w:hAnsi="Times New Roman" w:cs="Times New Roman"/>
          <w:bCs/>
          <w:sz w:val="28"/>
          <w:szCs w:val="28"/>
        </w:rPr>
        <w:t>31 декабря отчетного финансового года предоставления Субсидии доп</w:t>
      </w:r>
      <w:r w:rsidRPr="00793E17">
        <w:rPr>
          <w:rFonts w:ascii="Times New Roman" w:hAnsi="Times New Roman" w:cs="Times New Roman"/>
          <w:bCs/>
          <w:sz w:val="28"/>
          <w:szCs w:val="28"/>
        </w:rPr>
        <w:t>у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щены нарушения обязательств, предусмотренных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оглашением в соотве</w:t>
      </w:r>
      <w:r w:rsidRPr="00793E17">
        <w:rPr>
          <w:rFonts w:ascii="Times New Roman" w:hAnsi="Times New Roman" w:cs="Times New Roman"/>
          <w:bCs/>
          <w:sz w:val="28"/>
          <w:szCs w:val="28"/>
        </w:rPr>
        <w:t>т</w:t>
      </w:r>
      <w:r w:rsidRPr="00793E17">
        <w:rPr>
          <w:rFonts w:ascii="Times New Roman" w:hAnsi="Times New Roman" w:cs="Times New Roman"/>
          <w:bCs/>
          <w:sz w:val="28"/>
          <w:szCs w:val="28"/>
        </w:rPr>
        <w:t>ствии с подпунктом «в» пункта 6 настоящего Порядка, и в срок до 1 марта года, следующего за годом предоставления Субсидии, указанные наруш</w:t>
      </w:r>
      <w:r w:rsidRPr="00793E17">
        <w:rPr>
          <w:rFonts w:ascii="Times New Roman" w:hAnsi="Times New Roman" w:cs="Times New Roman"/>
          <w:bCs/>
          <w:sz w:val="28"/>
          <w:szCs w:val="28"/>
        </w:rPr>
        <w:t>е</w:t>
      </w:r>
      <w:r w:rsidRPr="00793E17">
        <w:rPr>
          <w:rFonts w:ascii="Times New Roman" w:hAnsi="Times New Roman" w:cs="Times New Roman"/>
          <w:bCs/>
          <w:sz w:val="28"/>
          <w:szCs w:val="28"/>
        </w:rPr>
        <w:t>ния не устранены, то объем средств, подлежащи</w:t>
      </w:r>
      <w:r w:rsidR="00953871">
        <w:rPr>
          <w:rFonts w:ascii="Times New Roman" w:hAnsi="Times New Roman" w:cs="Times New Roman"/>
          <w:bCs/>
          <w:sz w:val="28"/>
          <w:szCs w:val="28"/>
        </w:rPr>
        <w:t>х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возврату из местного бюджета в республиканский бюджет (</w:t>
      </w:r>
      <w:proofErr w:type="spellStart"/>
      <w:r w:rsidRPr="00793E17">
        <w:rPr>
          <w:rFonts w:ascii="Times New Roman" w:hAnsi="Times New Roman" w:cs="Times New Roman"/>
          <w:bCs/>
          <w:sz w:val="28"/>
          <w:szCs w:val="28"/>
        </w:rPr>
        <w:t>Vвозврата</w:t>
      </w:r>
      <w:proofErr w:type="spellEnd"/>
      <w:r w:rsidRPr="00793E17">
        <w:rPr>
          <w:rFonts w:ascii="Times New Roman" w:hAnsi="Times New Roman" w:cs="Times New Roman"/>
          <w:bCs/>
          <w:sz w:val="28"/>
          <w:szCs w:val="28"/>
        </w:rPr>
        <w:t>), без учета остатка Субс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дий, не использованного по состоянию на 1 января текущего финансового года, рассчитывается по формуле:</w:t>
      </w:r>
    </w:p>
    <w:p w:rsidR="00793E17" w:rsidRPr="00793E17" w:rsidRDefault="00793E17" w:rsidP="00793E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07996">
        <w:rPr>
          <w:rFonts w:ascii="Times New Roman" w:hAnsi="Times New Roman" w:cs="Times New Roman"/>
          <w:bCs/>
          <w:sz w:val="28"/>
          <w:szCs w:val="28"/>
        </w:rPr>
        <w:t>V</w:t>
      </w:r>
      <w:proofErr w:type="gramEnd"/>
      <w:r w:rsidRPr="00507996">
        <w:rPr>
          <w:rFonts w:ascii="Times New Roman" w:hAnsi="Times New Roman" w:cs="Times New Roman"/>
          <w:bCs/>
          <w:sz w:val="28"/>
          <w:szCs w:val="28"/>
        </w:rPr>
        <w:t>возврата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= (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Vсубсидии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/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0,1,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07996">
        <w:rPr>
          <w:rFonts w:ascii="Times New Roman" w:hAnsi="Times New Roman" w:cs="Times New Roman"/>
          <w:bCs/>
          <w:sz w:val="28"/>
          <w:szCs w:val="28"/>
        </w:rPr>
        <w:t>V</w:t>
      </w:r>
      <w:proofErr w:type="gramEnd"/>
      <w:r w:rsidRPr="00507996">
        <w:rPr>
          <w:rFonts w:ascii="Times New Roman" w:hAnsi="Times New Roman" w:cs="Times New Roman"/>
          <w:bCs/>
          <w:sz w:val="28"/>
          <w:szCs w:val="28"/>
        </w:rPr>
        <w:t>субсидии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- размер Субсидии, предоставленн</w:t>
      </w:r>
      <w:r w:rsidR="00953871">
        <w:rPr>
          <w:rFonts w:ascii="Times New Roman" w:hAnsi="Times New Roman" w:cs="Times New Roman"/>
          <w:bCs/>
          <w:sz w:val="28"/>
          <w:szCs w:val="28"/>
        </w:rPr>
        <w:t>о</w:t>
      </w:r>
      <w:r w:rsidRPr="00507996">
        <w:rPr>
          <w:rFonts w:ascii="Times New Roman" w:hAnsi="Times New Roman" w:cs="Times New Roman"/>
          <w:bCs/>
          <w:sz w:val="28"/>
          <w:szCs w:val="28"/>
        </w:rPr>
        <w:t>й местному бюджету в отчетном финансовом году;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- количество показателей результативности использования Субс</w:t>
      </w:r>
      <w:r w:rsidRPr="00507996">
        <w:rPr>
          <w:rFonts w:ascii="Times New Roman" w:hAnsi="Times New Roman" w:cs="Times New Roman"/>
          <w:bCs/>
          <w:sz w:val="28"/>
          <w:szCs w:val="28"/>
        </w:rPr>
        <w:t>и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дии, по которым индекс, отражающий уровень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i-го показ</w:t>
      </w:r>
      <w:r w:rsidRPr="00507996">
        <w:rPr>
          <w:rFonts w:ascii="Times New Roman" w:hAnsi="Times New Roman" w:cs="Times New Roman"/>
          <w:bCs/>
          <w:sz w:val="28"/>
          <w:szCs w:val="28"/>
        </w:rPr>
        <w:t>а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теля результативности использования </w:t>
      </w:r>
      <w:r w:rsidR="00953871">
        <w:rPr>
          <w:rFonts w:ascii="Times New Roman" w:hAnsi="Times New Roman" w:cs="Times New Roman"/>
          <w:bCs/>
          <w:sz w:val="28"/>
          <w:szCs w:val="28"/>
        </w:rPr>
        <w:t xml:space="preserve">имеет </w:t>
      </w:r>
      <w:r w:rsidRPr="00507996">
        <w:rPr>
          <w:rFonts w:ascii="Times New Roman" w:hAnsi="Times New Roman" w:cs="Times New Roman"/>
          <w:bCs/>
          <w:sz w:val="28"/>
          <w:szCs w:val="28"/>
        </w:rPr>
        <w:t>положительное значение;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- общее количество показателей результативности использования Субсидии;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- коэффициент возврата Субсидии.</w:t>
      </w:r>
    </w:p>
    <w:p w:rsidR="00AF2E77" w:rsidRPr="00507996" w:rsidRDefault="00AF2E77" w:rsidP="00793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20.1. Коэффициент возврата Субсидии (</w:t>
      </w:r>
      <w:proofErr w:type="spellStart"/>
      <w:r w:rsidRPr="0050799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sz w:val="28"/>
          <w:szCs w:val="28"/>
        </w:rPr>
        <w:t>) рассчитывается по форм</w:t>
      </w:r>
      <w:r w:rsidRPr="00507996">
        <w:rPr>
          <w:rFonts w:ascii="Times New Roman" w:hAnsi="Times New Roman" w:cs="Times New Roman"/>
          <w:sz w:val="28"/>
          <w:szCs w:val="28"/>
        </w:rPr>
        <w:t>у</w:t>
      </w:r>
      <w:r w:rsidRPr="00507996">
        <w:rPr>
          <w:rFonts w:ascii="Times New Roman" w:hAnsi="Times New Roman" w:cs="Times New Roman"/>
          <w:sz w:val="28"/>
          <w:szCs w:val="28"/>
        </w:rPr>
        <w:t>ле:</w:t>
      </w:r>
    </w:p>
    <w:p w:rsidR="00AF2E77" w:rsidRPr="00507996" w:rsidRDefault="00AF2E77" w:rsidP="00793E1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nformat"/>
        <w:tabs>
          <w:tab w:val="left" w:pos="-226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7996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  <w:r w:rsidRPr="00507996">
        <w:rPr>
          <w:rFonts w:ascii="Times New Roman" w:hAnsi="Times New Roman" w:cs="Times New Roman"/>
          <w:sz w:val="28"/>
          <w:szCs w:val="28"/>
        </w:rPr>
        <w:t>где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F2E77" w:rsidRPr="00507996" w:rsidRDefault="00AF2E77" w:rsidP="00793E17">
      <w:pPr>
        <w:pStyle w:val="ConsPlusNonformat"/>
        <w:tabs>
          <w:tab w:val="left" w:pos="-2268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2E77" w:rsidRPr="00507996" w:rsidRDefault="00AF2E77" w:rsidP="00793E17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99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50799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07996">
        <w:rPr>
          <w:rFonts w:ascii="Times New Roman" w:hAnsi="Times New Roman" w:cs="Times New Roman"/>
          <w:sz w:val="28"/>
          <w:szCs w:val="28"/>
        </w:rPr>
        <w:t xml:space="preserve"> i-го показателя р</w:t>
      </w:r>
      <w:r w:rsidRPr="00507996">
        <w:rPr>
          <w:rFonts w:ascii="Times New Roman" w:hAnsi="Times New Roman" w:cs="Times New Roman"/>
          <w:sz w:val="28"/>
          <w:szCs w:val="28"/>
        </w:rPr>
        <w:t>е</w:t>
      </w:r>
      <w:r w:rsidRPr="00507996">
        <w:rPr>
          <w:rFonts w:ascii="Times New Roman" w:hAnsi="Times New Roman" w:cs="Times New Roman"/>
          <w:sz w:val="28"/>
          <w:szCs w:val="28"/>
        </w:rPr>
        <w:t>зультативности использования Субсидии.</w:t>
      </w:r>
      <w:proofErr w:type="gramEnd"/>
    </w:p>
    <w:p w:rsidR="00AF2E77" w:rsidRPr="00507996" w:rsidRDefault="00AF2E77" w:rsidP="00793E17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20.2. Индекс, отражающий уровень </w:t>
      </w:r>
      <w:proofErr w:type="spellStart"/>
      <w:r w:rsidRPr="0050799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07996">
        <w:rPr>
          <w:rFonts w:ascii="Times New Roman" w:hAnsi="Times New Roman" w:cs="Times New Roman"/>
          <w:sz w:val="28"/>
          <w:szCs w:val="28"/>
        </w:rPr>
        <w:t xml:space="preserve"> i-го показателя р</w:t>
      </w:r>
      <w:r w:rsidRPr="00507996">
        <w:rPr>
          <w:rFonts w:ascii="Times New Roman" w:hAnsi="Times New Roman" w:cs="Times New Roman"/>
          <w:sz w:val="28"/>
          <w:szCs w:val="28"/>
        </w:rPr>
        <w:t>е</w:t>
      </w:r>
      <w:r w:rsidRPr="00507996">
        <w:rPr>
          <w:rFonts w:ascii="Times New Roman" w:hAnsi="Times New Roman" w:cs="Times New Roman"/>
          <w:sz w:val="28"/>
          <w:szCs w:val="28"/>
        </w:rPr>
        <w:t>зультативности использования Субсидии (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507996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= 1 -</w:t>
      </w:r>
      <w:r w:rsidR="00953871">
        <w:rPr>
          <w:rFonts w:ascii="Times New Roman" w:hAnsi="Times New Roman" w:cs="Times New Roman"/>
          <w:sz w:val="28"/>
          <w:szCs w:val="28"/>
        </w:rPr>
        <w:t xml:space="preserve"> 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/ 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>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noProof/>
          <w:sz w:val="28"/>
          <w:szCs w:val="28"/>
          <w:lang w:val="en-US"/>
        </w:rPr>
        <w:t>T</w:t>
      </w:r>
      <w:r w:rsidRPr="0050799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</w:t>
      </w:r>
      <w:r w:rsidRPr="00507996"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сти использования Субсидии на отчетную дату;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996"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 w:rsidRPr="0050799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использов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 xml:space="preserve">ния Субсидии, установленное </w:t>
      </w:r>
      <w:r w:rsidR="00953871">
        <w:rPr>
          <w:rFonts w:ascii="Times New Roman" w:hAnsi="Times New Roman" w:cs="Times New Roman"/>
          <w:sz w:val="28"/>
          <w:szCs w:val="28"/>
        </w:rPr>
        <w:t>с</w:t>
      </w:r>
      <w:r w:rsidRPr="00507996">
        <w:rPr>
          <w:rFonts w:ascii="Times New Roman" w:hAnsi="Times New Roman" w:cs="Times New Roman"/>
          <w:sz w:val="28"/>
          <w:szCs w:val="28"/>
        </w:rPr>
        <w:t>оглашением.</w:t>
      </w:r>
      <w:proofErr w:type="gramEnd"/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50799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07996">
        <w:rPr>
          <w:rFonts w:ascii="Times New Roman" w:hAnsi="Times New Roman" w:cs="Times New Roman"/>
          <w:sz w:val="28"/>
          <w:szCs w:val="28"/>
        </w:rPr>
        <w:t xml:space="preserve"> </w:t>
      </w:r>
      <w:r w:rsidR="00953871">
        <w:rPr>
          <w:rFonts w:ascii="Times New Roman" w:hAnsi="Times New Roman" w:cs="Times New Roman"/>
          <w:sz w:val="28"/>
          <w:szCs w:val="28"/>
        </w:rPr>
        <w:t xml:space="preserve">     </w:t>
      </w:r>
      <w:r w:rsidRPr="00507996">
        <w:rPr>
          <w:rFonts w:ascii="Times New Roman" w:hAnsi="Times New Roman" w:cs="Times New Roman"/>
          <w:sz w:val="28"/>
          <w:szCs w:val="28"/>
        </w:rPr>
        <w:t>i-го показателя результативности использования Субсидии.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Указанные средства должны быть возвращены из местного бюджета в республиканский бюджет в срок до 1 мая года, следующего за годом предоставления Субсидии.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20.3. В случае</w:t>
      </w:r>
      <w:proofErr w:type="gramStart"/>
      <w:r w:rsidR="007444B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если муниципальным образованием в Республике Б</w:t>
      </w:r>
      <w:r w:rsidRPr="00507996">
        <w:rPr>
          <w:rFonts w:ascii="Times New Roman" w:hAnsi="Times New Roman" w:cs="Times New Roman"/>
          <w:bCs/>
          <w:sz w:val="28"/>
          <w:szCs w:val="28"/>
        </w:rPr>
        <w:t>у</w:t>
      </w:r>
      <w:r w:rsidRPr="00507996">
        <w:rPr>
          <w:rFonts w:ascii="Times New Roman" w:hAnsi="Times New Roman" w:cs="Times New Roman"/>
          <w:bCs/>
          <w:sz w:val="28"/>
          <w:szCs w:val="28"/>
        </w:rPr>
        <w:lastRenderedPageBreak/>
        <w:t>рятия по состоянию на 31 декабря отчетного финансового года предоста</w:t>
      </w:r>
      <w:r w:rsidRPr="00507996">
        <w:rPr>
          <w:rFonts w:ascii="Times New Roman" w:hAnsi="Times New Roman" w:cs="Times New Roman"/>
          <w:bCs/>
          <w:sz w:val="28"/>
          <w:szCs w:val="28"/>
        </w:rPr>
        <w:t>в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убсидии допущены нарушения условий, влекущие возврат средств из республиканского бюджета в федеральный бюджет, объем средств, по</w:t>
      </w:r>
      <w:r w:rsidRPr="00507996">
        <w:rPr>
          <w:rFonts w:ascii="Times New Roman" w:hAnsi="Times New Roman" w:cs="Times New Roman"/>
          <w:bCs/>
          <w:sz w:val="28"/>
          <w:szCs w:val="28"/>
        </w:rPr>
        <w:t>д</w:t>
      </w:r>
      <w:r w:rsidRPr="00507996">
        <w:rPr>
          <w:rFonts w:ascii="Times New Roman" w:hAnsi="Times New Roman" w:cs="Times New Roman"/>
          <w:bCs/>
          <w:sz w:val="28"/>
          <w:szCs w:val="28"/>
        </w:rPr>
        <w:t>лежащий возмещению из местного бюджета в республиканский бюджет (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Vвозврата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>), рассчитывается по формуле:</w:t>
      </w:r>
    </w:p>
    <w:p w:rsidR="00AF2E77" w:rsidRPr="00507996" w:rsidRDefault="00AF2E77" w:rsidP="00793E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07996">
        <w:rPr>
          <w:rFonts w:ascii="Times New Roman" w:hAnsi="Times New Roman" w:cs="Times New Roman"/>
          <w:bCs/>
          <w:sz w:val="28"/>
          <w:szCs w:val="28"/>
        </w:rPr>
        <w:t>V</w:t>
      </w:r>
      <w:proofErr w:type="gramEnd"/>
      <w:r w:rsidRPr="00507996">
        <w:rPr>
          <w:rFonts w:ascii="Times New Roman" w:hAnsi="Times New Roman" w:cs="Times New Roman"/>
          <w:bCs/>
          <w:sz w:val="28"/>
          <w:szCs w:val="28"/>
        </w:rPr>
        <w:t>возврата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Vфб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x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moj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/ SUM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moj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>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507996">
        <w:rPr>
          <w:rFonts w:ascii="Times New Roman" w:hAnsi="Times New Roman" w:cs="Times New Roman"/>
          <w:bCs/>
          <w:sz w:val="28"/>
          <w:szCs w:val="28"/>
        </w:rPr>
        <w:t>V</w:t>
      </w:r>
      <w:proofErr w:type="gramEnd"/>
      <w:r w:rsidRPr="00507996">
        <w:rPr>
          <w:rFonts w:ascii="Times New Roman" w:hAnsi="Times New Roman" w:cs="Times New Roman"/>
          <w:bCs/>
          <w:sz w:val="28"/>
          <w:szCs w:val="28"/>
        </w:rPr>
        <w:t>фб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 размер возврата средств из республиканского бюджета в фед</w:t>
      </w:r>
      <w:r w:rsidRPr="00507996">
        <w:rPr>
          <w:rFonts w:ascii="Times New Roman" w:hAnsi="Times New Roman" w:cs="Times New Roman"/>
          <w:bCs/>
          <w:sz w:val="28"/>
          <w:szCs w:val="28"/>
        </w:rPr>
        <w:t>е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ральный бюджет; 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moj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 коэффициент возврата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убсидии для j-го муниципального образования, допустившего нарушение условий предоставления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убсидий;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 xml:space="preserve">SUM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k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996">
        <w:rPr>
          <w:rFonts w:ascii="Times New Roman" w:hAnsi="Times New Roman" w:cs="Times New Roman"/>
          <w:bCs/>
          <w:sz w:val="28"/>
          <w:szCs w:val="28"/>
        </w:rPr>
        <w:t>moj</w:t>
      </w:r>
      <w:proofErr w:type="spellEnd"/>
      <w:r w:rsidRPr="005079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="00953871">
        <w:rPr>
          <w:rFonts w:ascii="Times New Roman" w:hAnsi="Times New Roman" w:cs="Times New Roman"/>
          <w:bCs/>
          <w:sz w:val="28"/>
          <w:szCs w:val="28"/>
        </w:rPr>
        <w:t xml:space="preserve"> сумма коэффициентов возврата 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убсидии для всех м</w:t>
      </w:r>
      <w:r w:rsidRPr="00507996">
        <w:rPr>
          <w:rFonts w:ascii="Times New Roman" w:hAnsi="Times New Roman" w:cs="Times New Roman"/>
          <w:bCs/>
          <w:sz w:val="28"/>
          <w:szCs w:val="28"/>
        </w:rPr>
        <w:t>у</w:t>
      </w:r>
      <w:r w:rsidRPr="00507996">
        <w:rPr>
          <w:rFonts w:ascii="Times New Roman" w:hAnsi="Times New Roman" w:cs="Times New Roman"/>
          <w:bCs/>
          <w:sz w:val="28"/>
          <w:szCs w:val="28"/>
        </w:rPr>
        <w:t>ниципальных образований, допустивших нарушение условий предоставл</w:t>
      </w:r>
      <w:r w:rsidRPr="00507996">
        <w:rPr>
          <w:rFonts w:ascii="Times New Roman" w:hAnsi="Times New Roman" w:cs="Times New Roman"/>
          <w:bCs/>
          <w:sz w:val="28"/>
          <w:szCs w:val="28"/>
        </w:rPr>
        <w:t>е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убсидий.</w:t>
      </w:r>
    </w:p>
    <w:p w:rsidR="00793E17" w:rsidRDefault="00793E17" w:rsidP="00AF2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21. Ответственность за целевое использование Субсидий, достове</w:t>
      </w:r>
      <w:r w:rsidRPr="00507996">
        <w:rPr>
          <w:rFonts w:ascii="Times New Roman" w:hAnsi="Times New Roman" w:cs="Times New Roman"/>
          <w:sz w:val="28"/>
          <w:szCs w:val="28"/>
        </w:rPr>
        <w:t>р</w:t>
      </w:r>
      <w:r w:rsidRPr="00507996">
        <w:rPr>
          <w:rFonts w:ascii="Times New Roman" w:hAnsi="Times New Roman" w:cs="Times New Roman"/>
          <w:sz w:val="28"/>
          <w:szCs w:val="28"/>
        </w:rPr>
        <w:t>ность и своевременность представленных в Министерство документов и отчетов возлагается на уполномоченный орган местного самоуправления муниципального образования.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Субсидии и (или) нарушения муниципальным образованием условий ее предоставления (расходования), в том числе </w:t>
      </w:r>
      <w:proofErr w:type="spellStart"/>
      <w:r w:rsidRPr="00507996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507996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507996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507996">
        <w:rPr>
          <w:rFonts w:ascii="Times New Roman" w:hAnsi="Times New Roman" w:cs="Times New Roman"/>
          <w:sz w:val="28"/>
          <w:szCs w:val="28"/>
        </w:rPr>
        <w:t>еспубликанский бюджет в соответствии с пунктами 20, 22 настоящего Порядка, к нему применяются бюджетные меры принуждения, предусмотренные бюджетным законодательством.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22. Остаток средств неиспользованной Субсидии подлежит возврату в доход республиканского бюджета в соответствии с бюджетным закон</w:t>
      </w:r>
      <w:r w:rsidRPr="00507996"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23. Основанием для освобождения муниципального образования в Республике Бурятия от применения мер бюджетной ответственности, пр</w:t>
      </w:r>
      <w:r w:rsidRPr="00507996">
        <w:rPr>
          <w:rFonts w:ascii="Times New Roman" w:hAnsi="Times New Roman" w:cs="Times New Roman"/>
          <w:sz w:val="28"/>
          <w:szCs w:val="28"/>
        </w:rPr>
        <w:t>е</w:t>
      </w:r>
      <w:r w:rsidRPr="00507996">
        <w:rPr>
          <w:rFonts w:ascii="Times New Roman" w:hAnsi="Times New Roman" w:cs="Times New Roman"/>
          <w:sz w:val="28"/>
          <w:szCs w:val="28"/>
        </w:rPr>
        <w:t>дусмотренных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м 20 настоящего Порядка, является наличие док</w:t>
      </w:r>
      <w:r w:rsidRPr="00507996">
        <w:rPr>
          <w:rFonts w:ascii="Times New Roman" w:hAnsi="Times New Roman" w:cs="Times New Roman"/>
          <w:sz w:val="28"/>
          <w:szCs w:val="28"/>
        </w:rPr>
        <w:t>у</w:t>
      </w:r>
      <w:r w:rsidRPr="00507996">
        <w:rPr>
          <w:rFonts w:ascii="Times New Roman" w:hAnsi="Times New Roman" w:cs="Times New Roman"/>
          <w:sz w:val="28"/>
          <w:szCs w:val="28"/>
        </w:rPr>
        <w:t>ментально подтвержденных обстоятельств непреодолимой силы, то есть чрезвычайных и непредотвратимых при данных условиях обстоятельств.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Освобождение муниципального образования от применения мер бюджетной ответственности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507996">
        <w:rPr>
          <w:rFonts w:ascii="Times New Roman" w:hAnsi="Times New Roman" w:cs="Times New Roman"/>
          <w:sz w:val="28"/>
          <w:szCs w:val="28"/>
        </w:rPr>
        <w:t>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5079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07996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(расходов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>ния) Субсидий осуществляется главными распорядителями средств ре</w:t>
      </w:r>
      <w:r w:rsidRPr="00507996">
        <w:rPr>
          <w:rFonts w:ascii="Times New Roman" w:hAnsi="Times New Roman" w:cs="Times New Roman"/>
          <w:sz w:val="28"/>
          <w:szCs w:val="28"/>
        </w:rPr>
        <w:t>с</w:t>
      </w:r>
      <w:r w:rsidRPr="00507996">
        <w:rPr>
          <w:rFonts w:ascii="Times New Roman" w:hAnsi="Times New Roman" w:cs="Times New Roman"/>
          <w:sz w:val="28"/>
          <w:szCs w:val="28"/>
        </w:rPr>
        <w:t>публиканского бюджета и исполнительным органом государственной вл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>сти Республики Бурятия, осуществляющим полномочи</w:t>
      </w:r>
      <w:r w:rsidR="00953871">
        <w:rPr>
          <w:rFonts w:ascii="Times New Roman" w:hAnsi="Times New Roman" w:cs="Times New Roman"/>
          <w:sz w:val="28"/>
          <w:szCs w:val="28"/>
        </w:rPr>
        <w:t>я</w:t>
      </w:r>
      <w:r w:rsidRPr="00507996">
        <w:rPr>
          <w:rFonts w:ascii="Times New Roman" w:hAnsi="Times New Roman" w:cs="Times New Roman"/>
          <w:sz w:val="28"/>
          <w:szCs w:val="28"/>
        </w:rPr>
        <w:t xml:space="preserve"> по внутреннему государственному финансовому контролю.</w:t>
      </w:r>
    </w:p>
    <w:p w:rsidR="00793E17" w:rsidRPr="00507996" w:rsidRDefault="00793E1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</w:t>
      </w:r>
    </w:p>
    <w:p w:rsidR="00AF2E77" w:rsidRPr="00507996" w:rsidRDefault="00AF2E77" w:rsidP="00AF2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F2E77" w:rsidRPr="00507996" w:rsidSect="00B043DF">
          <w:headerReference w:type="default" r:id="rId11"/>
          <w:pgSz w:w="11900" w:h="16800"/>
          <w:pgMar w:top="1418" w:right="1276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AF2E77" w:rsidRPr="00507996" w:rsidRDefault="00AF2E77" w:rsidP="00AF2E77">
      <w:pPr>
        <w:tabs>
          <w:tab w:val="left" w:pos="851"/>
          <w:tab w:val="right" w:pos="9353"/>
        </w:tabs>
        <w:rPr>
          <w:color w:val="000000"/>
          <w:spacing w:val="3"/>
          <w:sz w:val="28"/>
          <w:szCs w:val="28"/>
        </w:rPr>
      </w:pP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>ПРИЛОЖЕНИЕ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>к Порядку предоставления</w:t>
      </w:r>
      <w:r w:rsidR="00953871">
        <w:rPr>
          <w:szCs w:val="28"/>
        </w:rPr>
        <w:t xml:space="preserve"> и распределения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субсидий из республиканского бюджета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бюджетам муниципальных районов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(городских округов) в Республике Бурятия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на организацию бесплатного горячего питания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proofErr w:type="gramStart"/>
      <w:r w:rsidRPr="00507996">
        <w:rPr>
          <w:szCs w:val="28"/>
        </w:rPr>
        <w:t>обучающихся</w:t>
      </w:r>
      <w:proofErr w:type="gramEnd"/>
      <w:r w:rsidRPr="00507996">
        <w:rPr>
          <w:szCs w:val="28"/>
        </w:rPr>
        <w:t xml:space="preserve">, получающих начальное общее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образование в </w:t>
      </w:r>
      <w:proofErr w:type="gramStart"/>
      <w:r w:rsidRPr="00507996">
        <w:rPr>
          <w:szCs w:val="28"/>
        </w:rPr>
        <w:t>муниципальных</w:t>
      </w:r>
      <w:proofErr w:type="gramEnd"/>
      <w:r w:rsidRPr="00507996">
        <w:rPr>
          <w:szCs w:val="28"/>
        </w:rPr>
        <w:t xml:space="preserve">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общеобразовательных </w:t>
      </w:r>
      <w:proofErr w:type="gramStart"/>
      <w:r w:rsidRPr="00507996">
        <w:rPr>
          <w:szCs w:val="28"/>
        </w:rPr>
        <w:t>организациях</w:t>
      </w:r>
      <w:proofErr w:type="gramEnd"/>
    </w:p>
    <w:p w:rsidR="00AF2E77" w:rsidRPr="00507996" w:rsidRDefault="00AF2E77" w:rsidP="00AF2E77">
      <w:pPr>
        <w:ind w:left="5103" w:firstLine="0"/>
        <w:jc w:val="right"/>
        <w:rPr>
          <w:szCs w:val="28"/>
        </w:rPr>
      </w:pPr>
    </w:p>
    <w:p w:rsidR="00AF2E77" w:rsidRPr="00507996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МЕТОДИКА</w:t>
      </w:r>
    </w:p>
    <w:p w:rsidR="00217CF1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расчета объема субсидий, предоставляемых из республиканского бюджета бюджетам муниципальных районов (городских округов) </w:t>
      </w:r>
    </w:p>
    <w:p w:rsidR="00217CF1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в Республике Бурятия на организацию бесплатного горячего питания </w:t>
      </w:r>
      <w:proofErr w:type="gramStart"/>
      <w:r w:rsidRPr="005079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7996">
        <w:rPr>
          <w:rFonts w:ascii="Times New Roman" w:hAnsi="Times New Roman" w:cs="Times New Roman"/>
          <w:sz w:val="28"/>
          <w:szCs w:val="28"/>
        </w:rPr>
        <w:t xml:space="preserve">, получающих начальное общее образование </w:t>
      </w:r>
    </w:p>
    <w:p w:rsidR="00AF2E77" w:rsidRPr="00507996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</w:p>
    <w:p w:rsidR="00AF2E77" w:rsidRPr="00507996" w:rsidRDefault="00AF2E77" w:rsidP="00217CF1">
      <w:pPr>
        <w:widowControl w:val="0"/>
        <w:ind w:firstLine="0"/>
        <w:rPr>
          <w:sz w:val="28"/>
        </w:rPr>
      </w:pPr>
    </w:p>
    <w:p w:rsidR="00AF2E77" w:rsidRPr="00507996" w:rsidRDefault="00AF2E77" w:rsidP="00217C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7996">
        <w:rPr>
          <w:rFonts w:ascii="Times New Roman" w:hAnsi="Times New Roman" w:cs="Times New Roman"/>
          <w:b w:val="0"/>
          <w:sz w:val="28"/>
          <w:szCs w:val="28"/>
        </w:rPr>
        <w:t>1. Настоящая Методика предназначена для расчета субсидий, пр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 xml:space="preserve">доставляемых из бюджета бюджетам муниципальных районов и городских округов на 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>бесплатного горячего питания обучающихся,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лучающих начальное общее образование в муниципальных общеобразов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тельных организациях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7CF1" w:rsidRDefault="00217CF1" w:rsidP="00217CF1">
      <w:pPr>
        <w:widowControl w:val="0"/>
        <w:rPr>
          <w:sz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</w:rPr>
        <w:t xml:space="preserve">2. Размер субсидии, предоставляемой </w:t>
      </w:r>
      <w:proofErr w:type="spellStart"/>
      <w:r w:rsidRPr="00507996">
        <w:rPr>
          <w:sz w:val="28"/>
        </w:rPr>
        <w:t>i-ому</w:t>
      </w:r>
      <w:proofErr w:type="spellEnd"/>
      <w:r w:rsidRPr="00507996">
        <w:rPr>
          <w:sz w:val="28"/>
        </w:rPr>
        <w:t xml:space="preserve"> муниципальному образ</w:t>
      </w:r>
      <w:r w:rsidRPr="00507996">
        <w:rPr>
          <w:sz w:val="28"/>
        </w:rPr>
        <w:t>о</w:t>
      </w:r>
      <w:r w:rsidRPr="00507996">
        <w:rPr>
          <w:sz w:val="28"/>
        </w:rPr>
        <w:t>ванию (</w:t>
      </w:r>
      <w:proofErr w:type="spellStart"/>
      <w:r w:rsidRPr="00507996">
        <w:rPr>
          <w:sz w:val="28"/>
        </w:rPr>
        <w:t>S</w:t>
      </w:r>
      <w:r w:rsidRPr="00507996">
        <w:rPr>
          <w:sz w:val="28"/>
          <w:vertAlign w:val="subscript"/>
        </w:rPr>
        <w:t>i</w:t>
      </w:r>
      <w:proofErr w:type="spellEnd"/>
      <w:r w:rsidRPr="00507996">
        <w:rPr>
          <w:sz w:val="28"/>
        </w:rPr>
        <w:t xml:space="preserve">), определяется </w:t>
      </w:r>
      <w:r w:rsidRPr="00507996">
        <w:rPr>
          <w:sz w:val="28"/>
          <w:szCs w:val="28"/>
        </w:rPr>
        <w:t>по формуле:</w:t>
      </w:r>
    </w:p>
    <w:p w:rsidR="00AF2E77" w:rsidRDefault="00AF2E77" w:rsidP="00AF2E77">
      <w:pPr>
        <w:ind w:firstLine="540"/>
        <w:jc w:val="center"/>
        <w:rPr>
          <w:sz w:val="28"/>
          <w:szCs w:val="28"/>
        </w:rPr>
      </w:pPr>
    </w:p>
    <w:p w:rsidR="007444B9" w:rsidRPr="007444B9" w:rsidRDefault="007444B9" w:rsidP="00AF2E7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7444B9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дето-дней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7444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пит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, где:</w:t>
      </w:r>
    </w:p>
    <w:p w:rsidR="007444B9" w:rsidRPr="00507996" w:rsidRDefault="007444B9" w:rsidP="00AF2E77">
      <w:pPr>
        <w:ind w:firstLine="540"/>
        <w:jc w:val="center"/>
        <w:rPr>
          <w:sz w:val="28"/>
          <w:szCs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proofErr w:type="spellStart"/>
      <w:proofErr w:type="gramStart"/>
      <w:r w:rsidRPr="00507996">
        <w:rPr>
          <w:sz w:val="28"/>
          <w:szCs w:val="28"/>
        </w:rPr>
        <w:t>Ч</w:t>
      </w:r>
      <w:r w:rsidRPr="00BB38A9">
        <w:rPr>
          <w:sz w:val="28"/>
          <w:szCs w:val="28"/>
          <w:vertAlign w:val="subscript"/>
        </w:rPr>
        <w:t>дето-дней</w:t>
      </w:r>
      <w:r w:rsidRPr="00BB38A9">
        <w:rPr>
          <w:sz w:val="28"/>
          <w:szCs w:val="28"/>
          <w:vertAlign w:val="subscript"/>
          <w:lang w:val="en-US"/>
        </w:rPr>
        <w:t>i</w:t>
      </w:r>
      <w:proofErr w:type="spellEnd"/>
      <w:r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Pr="00507996">
        <w:rPr>
          <w:sz w:val="28"/>
          <w:szCs w:val="28"/>
        </w:rPr>
        <w:t xml:space="preserve"> число </w:t>
      </w:r>
      <w:proofErr w:type="spellStart"/>
      <w:r w:rsidRPr="00507996">
        <w:rPr>
          <w:sz w:val="28"/>
          <w:szCs w:val="28"/>
        </w:rPr>
        <w:t>дето</w:t>
      </w:r>
      <w:r w:rsidR="00953871">
        <w:rPr>
          <w:sz w:val="28"/>
          <w:szCs w:val="28"/>
        </w:rPr>
        <w:t>-</w:t>
      </w:r>
      <w:r w:rsidRPr="00507996">
        <w:rPr>
          <w:sz w:val="28"/>
          <w:szCs w:val="28"/>
        </w:rPr>
        <w:t>дней</w:t>
      </w:r>
      <w:proofErr w:type="spellEnd"/>
      <w:r w:rsidRPr="00507996">
        <w:rPr>
          <w:sz w:val="28"/>
          <w:szCs w:val="28"/>
        </w:rPr>
        <w:t xml:space="preserve"> в </w:t>
      </w:r>
      <w:proofErr w:type="spellStart"/>
      <w:r w:rsidRPr="00507996">
        <w:rPr>
          <w:sz w:val="28"/>
          <w:szCs w:val="28"/>
          <w:lang w:val="en-US"/>
        </w:rPr>
        <w:t>i</w:t>
      </w:r>
      <w:proofErr w:type="spellEnd"/>
      <w:r w:rsidRPr="00507996">
        <w:rPr>
          <w:sz w:val="28"/>
          <w:szCs w:val="28"/>
        </w:rPr>
        <w:t>-м муниципальном образовании для обучающихся по программам начального общего образования, рассчит</w:t>
      </w:r>
      <w:r w:rsidRPr="00507996">
        <w:rPr>
          <w:sz w:val="28"/>
          <w:szCs w:val="28"/>
        </w:rPr>
        <w:t>ы</w:t>
      </w:r>
      <w:r w:rsidRPr="00507996">
        <w:rPr>
          <w:sz w:val="28"/>
          <w:szCs w:val="28"/>
        </w:rPr>
        <w:t>ваемое в соответствии с п</w:t>
      </w:r>
      <w:r w:rsidR="00953871">
        <w:rPr>
          <w:sz w:val="28"/>
          <w:szCs w:val="28"/>
        </w:rPr>
        <w:t>унктом</w:t>
      </w:r>
      <w:r w:rsidRPr="00507996">
        <w:rPr>
          <w:sz w:val="28"/>
          <w:szCs w:val="28"/>
        </w:rPr>
        <w:t xml:space="preserve"> </w:t>
      </w:r>
      <w:r w:rsidRPr="004870DB">
        <w:rPr>
          <w:sz w:val="28"/>
          <w:szCs w:val="28"/>
        </w:rPr>
        <w:t>3</w:t>
      </w:r>
      <w:r w:rsidRPr="0050799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Методики</w:t>
      </w:r>
      <w:r w:rsidRPr="00507996">
        <w:rPr>
          <w:sz w:val="28"/>
          <w:szCs w:val="28"/>
        </w:rPr>
        <w:t>;</w:t>
      </w:r>
      <w:proofErr w:type="gramEnd"/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  <w:lang w:val="en-US"/>
        </w:rPr>
        <w:t>N</w:t>
      </w:r>
      <w:r w:rsidRPr="00BB38A9">
        <w:rPr>
          <w:sz w:val="28"/>
          <w:szCs w:val="28"/>
          <w:vertAlign w:val="subscript"/>
        </w:rPr>
        <w:t>пит</w:t>
      </w:r>
      <w:r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Pr="00507996">
        <w:rPr>
          <w:sz w:val="28"/>
          <w:szCs w:val="28"/>
        </w:rPr>
        <w:t xml:space="preserve"> среднегодовая стоимость условного (минимального) набора продуктов питания на одного обучающегося по программам начального общего образования в день, утвержденная приказом Министерства образ</w:t>
      </w:r>
      <w:r w:rsidRPr="00507996">
        <w:rPr>
          <w:sz w:val="28"/>
          <w:szCs w:val="28"/>
        </w:rPr>
        <w:t>о</w:t>
      </w:r>
      <w:r w:rsidRPr="00507996">
        <w:rPr>
          <w:sz w:val="28"/>
          <w:szCs w:val="28"/>
        </w:rPr>
        <w:t>вания и науки Республики Бурятия, за год, предшеств</w:t>
      </w:r>
      <w:r w:rsidR="00953871">
        <w:rPr>
          <w:sz w:val="28"/>
          <w:szCs w:val="28"/>
        </w:rPr>
        <w:t>ующий текущему финансовому году;</w:t>
      </w:r>
    </w:p>
    <w:p w:rsidR="00AF2E77" w:rsidRPr="00507996" w:rsidRDefault="007444B9" w:rsidP="00217CF1">
      <w:pPr>
        <w:widowContro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="00AF2E77"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="00AF2E77" w:rsidRPr="00507996">
        <w:rPr>
          <w:sz w:val="28"/>
          <w:szCs w:val="28"/>
        </w:rPr>
        <w:t xml:space="preserve"> уровень </w:t>
      </w:r>
      <w:proofErr w:type="spellStart"/>
      <w:r w:rsidR="00AF2E77" w:rsidRPr="00507996">
        <w:rPr>
          <w:sz w:val="28"/>
          <w:szCs w:val="28"/>
        </w:rPr>
        <w:t>софинансирования</w:t>
      </w:r>
      <w:proofErr w:type="spellEnd"/>
      <w:r w:rsidR="00AF2E77" w:rsidRPr="00507996">
        <w:rPr>
          <w:sz w:val="28"/>
          <w:szCs w:val="28"/>
        </w:rPr>
        <w:t xml:space="preserve"> из республиканского бюджета.</w:t>
      </w:r>
      <w:proofErr w:type="gramEnd"/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</w:rPr>
        <w:t xml:space="preserve">Уровень </w:t>
      </w:r>
      <w:proofErr w:type="spellStart"/>
      <w:r w:rsidRPr="00507996">
        <w:rPr>
          <w:sz w:val="28"/>
          <w:szCs w:val="28"/>
        </w:rPr>
        <w:t>софинансирования</w:t>
      </w:r>
      <w:proofErr w:type="spellEnd"/>
      <w:r w:rsidRPr="00507996">
        <w:rPr>
          <w:sz w:val="28"/>
          <w:szCs w:val="28"/>
        </w:rPr>
        <w:t xml:space="preserve"> из республиканского бюджета составл</w:t>
      </w:r>
      <w:r w:rsidRPr="00507996">
        <w:rPr>
          <w:sz w:val="28"/>
          <w:szCs w:val="28"/>
        </w:rPr>
        <w:t>я</w:t>
      </w:r>
      <w:r w:rsidRPr="00507996">
        <w:rPr>
          <w:sz w:val="28"/>
          <w:szCs w:val="28"/>
        </w:rPr>
        <w:t xml:space="preserve">ет 99 </w:t>
      </w:r>
      <w:r w:rsidR="00953871">
        <w:rPr>
          <w:sz w:val="28"/>
          <w:szCs w:val="28"/>
        </w:rPr>
        <w:t>%</w:t>
      </w:r>
      <w:r w:rsidRPr="00507996">
        <w:rPr>
          <w:sz w:val="28"/>
          <w:szCs w:val="28"/>
        </w:rPr>
        <w:t>.</w:t>
      </w:r>
    </w:p>
    <w:p w:rsidR="00217CF1" w:rsidRDefault="00217CF1" w:rsidP="00217CF1">
      <w:pPr>
        <w:widowControl w:val="0"/>
        <w:rPr>
          <w:sz w:val="28"/>
          <w:szCs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</w:rPr>
        <w:t xml:space="preserve">3. </w:t>
      </w:r>
      <w:proofErr w:type="gramStart"/>
      <w:r w:rsidRPr="00507996">
        <w:rPr>
          <w:sz w:val="28"/>
          <w:szCs w:val="28"/>
        </w:rPr>
        <w:t xml:space="preserve">Число </w:t>
      </w:r>
      <w:proofErr w:type="spellStart"/>
      <w:r w:rsidRPr="00507996">
        <w:rPr>
          <w:sz w:val="28"/>
          <w:szCs w:val="28"/>
        </w:rPr>
        <w:t>детодней</w:t>
      </w:r>
      <w:proofErr w:type="spellEnd"/>
      <w:r w:rsidRPr="00507996">
        <w:rPr>
          <w:sz w:val="28"/>
          <w:szCs w:val="28"/>
        </w:rPr>
        <w:t xml:space="preserve"> в </w:t>
      </w:r>
      <w:proofErr w:type="spellStart"/>
      <w:r w:rsidRPr="00507996">
        <w:rPr>
          <w:sz w:val="28"/>
          <w:szCs w:val="28"/>
          <w:lang w:val="en-US"/>
        </w:rPr>
        <w:t>i</w:t>
      </w:r>
      <w:proofErr w:type="spellEnd"/>
      <w:r w:rsidRPr="00507996">
        <w:rPr>
          <w:sz w:val="28"/>
          <w:szCs w:val="28"/>
        </w:rPr>
        <w:t>-м муниципальном образовании для обуча</w:t>
      </w:r>
      <w:r w:rsidRPr="00507996">
        <w:rPr>
          <w:sz w:val="28"/>
          <w:szCs w:val="28"/>
        </w:rPr>
        <w:t>ю</w:t>
      </w:r>
      <w:r w:rsidRPr="00507996">
        <w:rPr>
          <w:sz w:val="28"/>
          <w:szCs w:val="28"/>
        </w:rPr>
        <w:t>щихся по программам начального общего образования (</w:t>
      </w:r>
      <w:proofErr w:type="spellStart"/>
      <w:r w:rsidRPr="00507996">
        <w:rPr>
          <w:sz w:val="28"/>
          <w:szCs w:val="28"/>
        </w:rPr>
        <w:t>Ч</w:t>
      </w:r>
      <w:r w:rsidRPr="007444B9">
        <w:rPr>
          <w:sz w:val="28"/>
          <w:szCs w:val="28"/>
          <w:vertAlign w:val="subscript"/>
        </w:rPr>
        <w:t>дето-дней</w:t>
      </w:r>
      <w:r w:rsidRPr="007444B9">
        <w:rPr>
          <w:sz w:val="28"/>
          <w:szCs w:val="28"/>
          <w:vertAlign w:val="subscript"/>
          <w:lang w:val="en-US"/>
        </w:rPr>
        <w:t>i</w:t>
      </w:r>
      <w:proofErr w:type="spellEnd"/>
      <w:r w:rsidRPr="00507996">
        <w:rPr>
          <w:sz w:val="28"/>
          <w:szCs w:val="28"/>
        </w:rPr>
        <w:t>) опред</w:t>
      </w:r>
      <w:r w:rsidRPr="00507996">
        <w:rPr>
          <w:sz w:val="28"/>
          <w:szCs w:val="28"/>
        </w:rPr>
        <w:t>е</w:t>
      </w:r>
      <w:r w:rsidRPr="00507996">
        <w:rPr>
          <w:sz w:val="28"/>
          <w:szCs w:val="28"/>
        </w:rPr>
        <w:t>ляется по формуле:</w:t>
      </w:r>
      <w:proofErr w:type="gramEnd"/>
    </w:p>
    <w:p w:rsidR="00845CD3" w:rsidRDefault="00845CD3" w:rsidP="00AF2E7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</w:t>
      </w:r>
      <w:r>
        <w:rPr>
          <w:sz w:val="28"/>
          <w:szCs w:val="28"/>
          <w:vertAlign w:val="subscript"/>
        </w:rPr>
        <w:t>дето-дней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845CD3">
        <w:rPr>
          <w:sz w:val="28"/>
          <w:szCs w:val="28"/>
        </w:rPr>
        <w:t xml:space="preserve"> = </w:t>
      </w: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детей1кл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845C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</w:t>
      </w:r>
      <w:r>
        <w:rPr>
          <w:sz w:val="28"/>
          <w:szCs w:val="28"/>
          <w:vertAlign w:val="subscript"/>
        </w:rPr>
        <w:t>1кл</w:t>
      </w:r>
      <w:r>
        <w:rPr>
          <w:sz w:val="28"/>
          <w:szCs w:val="28"/>
        </w:rPr>
        <w:t xml:space="preserve"> + Ч</w:t>
      </w:r>
      <w:r>
        <w:rPr>
          <w:sz w:val="28"/>
          <w:szCs w:val="28"/>
          <w:vertAlign w:val="subscript"/>
        </w:rPr>
        <w:t>детей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- 4кл5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</w:t>
      </w:r>
      <w:r>
        <w:rPr>
          <w:sz w:val="28"/>
          <w:szCs w:val="28"/>
          <w:vertAlign w:val="subscript"/>
        </w:rPr>
        <w:t xml:space="preserve">2 - 4кл5 </w:t>
      </w:r>
      <w:r>
        <w:rPr>
          <w:sz w:val="28"/>
          <w:szCs w:val="28"/>
        </w:rPr>
        <w:t xml:space="preserve">+ </w:t>
      </w:r>
    </w:p>
    <w:p w:rsidR="00845CD3" w:rsidRPr="00845CD3" w:rsidRDefault="00845CD3" w:rsidP="00AF2E77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детей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  <w:vertAlign w:val="subscript"/>
        </w:rPr>
        <w:t xml:space="preserve"> - 4кл6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дней</w:t>
      </w:r>
      <w:r>
        <w:rPr>
          <w:sz w:val="28"/>
          <w:szCs w:val="28"/>
          <w:vertAlign w:val="subscript"/>
        </w:rPr>
        <w:t>2 - 4кл6</w:t>
      </w:r>
      <w:r>
        <w:rPr>
          <w:sz w:val="28"/>
          <w:szCs w:val="28"/>
        </w:rPr>
        <w:t>, где:</w:t>
      </w:r>
    </w:p>
    <w:p w:rsidR="00AF2E77" w:rsidRPr="00217CF1" w:rsidRDefault="00AF2E77" w:rsidP="00AF2E77">
      <w:pPr>
        <w:rPr>
          <w:sz w:val="28"/>
          <w:szCs w:val="28"/>
        </w:rPr>
      </w:pP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Ч</w:t>
      </w:r>
      <w:r w:rsidRPr="00BB38A9">
        <w:rPr>
          <w:sz w:val="28"/>
          <w:szCs w:val="28"/>
          <w:vertAlign w:val="subscript"/>
        </w:rPr>
        <w:t>детей1кл</w:t>
      </w:r>
      <w:proofErr w:type="spellStart"/>
      <w:r w:rsidRPr="00BB38A9">
        <w:rPr>
          <w:sz w:val="28"/>
          <w:szCs w:val="28"/>
          <w:vertAlign w:val="subscript"/>
          <w:lang w:val="en-US"/>
        </w:rPr>
        <w:t>i</w:t>
      </w:r>
      <w:proofErr w:type="spellEnd"/>
      <w:r w:rsidR="00217CF1" w:rsidRPr="00845F89">
        <w:rPr>
          <w:sz w:val="28"/>
          <w:szCs w:val="28"/>
        </w:rPr>
        <w:t xml:space="preserve"> -</w:t>
      </w:r>
      <w:r w:rsidRPr="00845F89">
        <w:rPr>
          <w:sz w:val="28"/>
          <w:szCs w:val="28"/>
        </w:rPr>
        <w:t xml:space="preserve"> прогнозная численность обучающихся в 1-х классах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 xml:space="preserve">в </w:t>
      </w:r>
      <w:r w:rsidR="00BB38A9">
        <w:rPr>
          <w:sz w:val="28"/>
          <w:szCs w:val="28"/>
        </w:rPr>
        <w:t xml:space="preserve">       </w:t>
      </w:r>
      <w:proofErr w:type="spellStart"/>
      <w:r w:rsidRPr="00845F89">
        <w:rPr>
          <w:sz w:val="28"/>
          <w:szCs w:val="28"/>
          <w:lang w:val="en-US"/>
        </w:rPr>
        <w:t>i</w:t>
      </w:r>
      <w:proofErr w:type="spellEnd"/>
      <w:r w:rsidRPr="00845F89">
        <w:rPr>
          <w:sz w:val="28"/>
          <w:szCs w:val="28"/>
        </w:rPr>
        <w:t>-м муниципальном образовании в общеобразовательных организациях, готовность которых к организации горячего питания подтверждена терр</w:t>
      </w:r>
      <w:r w:rsidRPr="00845F89">
        <w:rPr>
          <w:sz w:val="28"/>
          <w:szCs w:val="28"/>
        </w:rPr>
        <w:t>и</w:t>
      </w:r>
      <w:r w:rsidRPr="00845F89">
        <w:rPr>
          <w:sz w:val="28"/>
          <w:szCs w:val="28"/>
        </w:rPr>
        <w:t>ториальным органом Федеральной службы по надзору в сфере защиты прав потребителей и благополучия человека на дату, указанную в пункте 7 настоящего Порядка;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proofErr w:type="gramStart"/>
      <w:r w:rsidRPr="00845F89">
        <w:rPr>
          <w:sz w:val="28"/>
          <w:szCs w:val="28"/>
        </w:rPr>
        <w:t>Дней</w:t>
      </w:r>
      <w:r w:rsidR="00217CF1" w:rsidRPr="00BB38A9">
        <w:rPr>
          <w:sz w:val="28"/>
          <w:szCs w:val="28"/>
          <w:vertAlign w:val="subscript"/>
        </w:rPr>
        <w:t xml:space="preserve">1кл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количество учебных дней в году для обучающихся 1 класса, равное 165 дням в текущем финансовом году;</w:t>
      </w:r>
      <w:proofErr w:type="gramEnd"/>
    </w:p>
    <w:p w:rsidR="00AF2E77" w:rsidRPr="00845F89" w:rsidRDefault="00DD1FE6" w:rsidP="00845F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</w:t>
      </w:r>
      <w:r w:rsidR="00AF2E77" w:rsidRPr="00BB38A9">
        <w:rPr>
          <w:sz w:val="28"/>
          <w:szCs w:val="28"/>
          <w:vertAlign w:val="subscript"/>
        </w:rPr>
        <w:t>детей2-4кл5</w:t>
      </w:r>
      <w:proofErr w:type="spellStart"/>
      <w:r w:rsidR="00AF2E77" w:rsidRPr="00BB38A9">
        <w:rPr>
          <w:sz w:val="28"/>
          <w:szCs w:val="28"/>
          <w:vertAlign w:val="subscript"/>
          <w:lang w:val="en-US"/>
        </w:rPr>
        <w:t>i</w:t>
      </w:r>
      <w:proofErr w:type="spellEnd"/>
      <w:r w:rsidR="00AF2E77" w:rsidRPr="00845F89">
        <w:rPr>
          <w:sz w:val="28"/>
          <w:szCs w:val="28"/>
        </w:rPr>
        <w:t xml:space="preserve"> - прогнозная численность обучающихся во 2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>-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 xml:space="preserve">4-х классах в </w:t>
      </w:r>
      <w:proofErr w:type="spellStart"/>
      <w:r w:rsidR="00AF2E77" w:rsidRPr="00845F89">
        <w:rPr>
          <w:sz w:val="28"/>
          <w:szCs w:val="28"/>
          <w:lang w:val="en-US"/>
        </w:rPr>
        <w:t>i</w:t>
      </w:r>
      <w:proofErr w:type="spellEnd"/>
      <w:r w:rsidR="00AF2E77" w:rsidRPr="00845F89">
        <w:rPr>
          <w:sz w:val="28"/>
          <w:szCs w:val="28"/>
        </w:rPr>
        <w:t>-м муниципальном образовании в общеобразовательных организациях, готовность которых к организации горячего питания подтверждена терр</w:t>
      </w:r>
      <w:r w:rsidR="00AF2E77" w:rsidRPr="00845F89">
        <w:rPr>
          <w:sz w:val="28"/>
          <w:szCs w:val="28"/>
        </w:rPr>
        <w:t>и</w:t>
      </w:r>
      <w:r w:rsidR="00AF2E77" w:rsidRPr="00845F89">
        <w:rPr>
          <w:sz w:val="28"/>
          <w:szCs w:val="28"/>
        </w:rPr>
        <w:t xml:space="preserve">ториальным органом Федеральной службы по надзору в сфере защиты прав потребителей и благополучия человека на дату, указанную в </w:t>
      </w:r>
      <w:r>
        <w:rPr>
          <w:sz w:val="28"/>
          <w:szCs w:val="28"/>
        </w:rPr>
        <w:t xml:space="preserve">        </w:t>
      </w:r>
      <w:r w:rsidR="00AF2E77" w:rsidRPr="00845F89">
        <w:rPr>
          <w:sz w:val="28"/>
          <w:szCs w:val="28"/>
        </w:rPr>
        <w:t>пункте 7 настоящего Порядка, при 5-дневной учебной неделе;</w:t>
      </w:r>
    </w:p>
    <w:p w:rsidR="00AF2E77" w:rsidRPr="00845F89" w:rsidRDefault="00217CF1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Дней</w:t>
      </w:r>
      <w:r w:rsidRPr="000D73A9">
        <w:rPr>
          <w:sz w:val="28"/>
          <w:szCs w:val="28"/>
          <w:vertAlign w:val="subscript"/>
        </w:rPr>
        <w:t>2-4кл5</w:t>
      </w:r>
      <w:r w:rsidRPr="00845F89">
        <w:rPr>
          <w:sz w:val="28"/>
          <w:szCs w:val="28"/>
        </w:rPr>
        <w:t xml:space="preserve"> -</w:t>
      </w:r>
      <w:r w:rsidR="00AF2E77" w:rsidRPr="00845F89">
        <w:rPr>
          <w:sz w:val="28"/>
          <w:szCs w:val="28"/>
        </w:rPr>
        <w:t xml:space="preserve"> количество учебных дней в году для обучающи</w:t>
      </w:r>
      <w:proofErr w:type="gramStart"/>
      <w:r w:rsidR="00AF2E77" w:rsidRPr="00845F89">
        <w:rPr>
          <w:sz w:val="28"/>
          <w:szCs w:val="28"/>
        </w:rPr>
        <w:t>х</w:t>
      </w:r>
      <w:r w:rsidR="00DD1FE6">
        <w:rPr>
          <w:sz w:val="28"/>
          <w:szCs w:val="28"/>
        </w:rPr>
        <w:t>-</w:t>
      </w:r>
      <w:proofErr w:type="gramEnd"/>
      <w:r w:rsidR="00DD1FE6">
        <w:rPr>
          <w:sz w:val="28"/>
          <w:szCs w:val="28"/>
        </w:rPr>
        <w:t xml:space="preserve">             </w:t>
      </w:r>
      <w:proofErr w:type="spellStart"/>
      <w:r w:rsidR="00AF2E77" w:rsidRPr="00845F89">
        <w:rPr>
          <w:sz w:val="28"/>
          <w:szCs w:val="28"/>
        </w:rPr>
        <w:t>ся</w:t>
      </w:r>
      <w:proofErr w:type="spellEnd"/>
      <w:r w:rsidR="00AF2E77" w:rsidRPr="00845F89">
        <w:rPr>
          <w:sz w:val="28"/>
          <w:szCs w:val="28"/>
        </w:rPr>
        <w:t xml:space="preserve"> 2 -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>4 классов, равное 170 дням в текущем финансовом году;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Ч</w:t>
      </w:r>
      <w:r w:rsidRPr="00DD1FE6">
        <w:rPr>
          <w:sz w:val="28"/>
          <w:szCs w:val="28"/>
          <w:vertAlign w:val="subscript"/>
        </w:rPr>
        <w:t>детей2-4кл6</w:t>
      </w:r>
      <w:proofErr w:type="spellStart"/>
      <w:r w:rsidRPr="00DD1FE6">
        <w:rPr>
          <w:sz w:val="28"/>
          <w:szCs w:val="28"/>
          <w:vertAlign w:val="subscript"/>
          <w:lang w:val="en-US"/>
        </w:rPr>
        <w:t>i</w:t>
      </w:r>
      <w:proofErr w:type="spellEnd"/>
      <w:r w:rsidRPr="00845F89">
        <w:rPr>
          <w:sz w:val="28"/>
          <w:szCs w:val="28"/>
        </w:rPr>
        <w:t xml:space="preserve">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прогнозная численность обучающихся </w:t>
      </w:r>
      <w:r w:rsidR="00DD1FE6">
        <w:rPr>
          <w:sz w:val="28"/>
          <w:szCs w:val="28"/>
        </w:rPr>
        <w:t xml:space="preserve">                              </w:t>
      </w:r>
      <w:r w:rsidRPr="00845F89">
        <w:rPr>
          <w:sz w:val="28"/>
          <w:szCs w:val="28"/>
        </w:rPr>
        <w:t>во 2</w:t>
      </w:r>
      <w:r w:rsidR="000D73A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-</w:t>
      </w:r>
      <w:r w:rsidR="000D73A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 xml:space="preserve">4-х классах в </w:t>
      </w:r>
      <w:proofErr w:type="spellStart"/>
      <w:r w:rsidRPr="00845F89">
        <w:rPr>
          <w:sz w:val="28"/>
          <w:szCs w:val="28"/>
          <w:lang w:val="en-US"/>
        </w:rPr>
        <w:t>i</w:t>
      </w:r>
      <w:proofErr w:type="spellEnd"/>
      <w:r w:rsidRPr="00845F89">
        <w:rPr>
          <w:sz w:val="28"/>
          <w:szCs w:val="28"/>
        </w:rPr>
        <w:t>-м муниципальном образовании в общеобразовател</w:t>
      </w:r>
      <w:r w:rsidRPr="00845F89">
        <w:rPr>
          <w:sz w:val="28"/>
          <w:szCs w:val="28"/>
        </w:rPr>
        <w:t>ь</w:t>
      </w:r>
      <w:r w:rsidRPr="00845F89">
        <w:rPr>
          <w:sz w:val="28"/>
          <w:szCs w:val="28"/>
        </w:rPr>
        <w:t>ных организациях, готовность которых к организации горячего питания подтверждена территориальным органом Федеральной службы по надзору в сфере защиты прав потребителей и благополучия человека на дату, ук</w:t>
      </w:r>
      <w:r w:rsidRPr="00845F89">
        <w:rPr>
          <w:sz w:val="28"/>
          <w:szCs w:val="28"/>
        </w:rPr>
        <w:t>а</w:t>
      </w:r>
      <w:r w:rsidRPr="00845F89">
        <w:rPr>
          <w:sz w:val="28"/>
          <w:szCs w:val="28"/>
        </w:rPr>
        <w:t>занную в пункте 7 настоящего Порядка, при 6-дневной учебной неделе;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Дней</w:t>
      </w:r>
      <w:r w:rsidRPr="00DD1FE6">
        <w:rPr>
          <w:sz w:val="28"/>
          <w:szCs w:val="28"/>
          <w:vertAlign w:val="subscript"/>
        </w:rPr>
        <w:t>2-4кл6</w:t>
      </w:r>
      <w:r w:rsidRPr="00845F89">
        <w:rPr>
          <w:sz w:val="28"/>
          <w:szCs w:val="28"/>
        </w:rPr>
        <w:t xml:space="preserve">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количество учебных дней в году для обучающи</w:t>
      </w:r>
      <w:proofErr w:type="gramStart"/>
      <w:r w:rsidRPr="00845F89">
        <w:rPr>
          <w:sz w:val="28"/>
          <w:szCs w:val="28"/>
        </w:rPr>
        <w:t>х</w:t>
      </w:r>
      <w:r w:rsidR="00DD1FE6">
        <w:rPr>
          <w:sz w:val="28"/>
          <w:szCs w:val="28"/>
        </w:rPr>
        <w:t>-</w:t>
      </w:r>
      <w:proofErr w:type="gramEnd"/>
      <w:r w:rsidR="00DD1FE6">
        <w:rPr>
          <w:sz w:val="28"/>
          <w:szCs w:val="28"/>
        </w:rPr>
        <w:t xml:space="preserve">              </w:t>
      </w:r>
      <w:proofErr w:type="spellStart"/>
      <w:r w:rsidRPr="00845F89">
        <w:rPr>
          <w:sz w:val="28"/>
          <w:szCs w:val="28"/>
        </w:rPr>
        <w:t>ся</w:t>
      </w:r>
      <w:proofErr w:type="spellEnd"/>
      <w:r w:rsidRPr="00845F89">
        <w:rPr>
          <w:sz w:val="28"/>
          <w:szCs w:val="28"/>
        </w:rPr>
        <w:t xml:space="preserve"> 2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-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4 классов, равное 204 дням в текущем финансовом году;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proofErr w:type="gramStart"/>
      <w:r w:rsidRPr="00845F89">
        <w:rPr>
          <w:sz w:val="28"/>
          <w:szCs w:val="28"/>
        </w:rPr>
        <w:t>В 2020 году расчет субсидий осуществляется исходя из необходим</w:t>
      </w:r>
      <w:r w:rsidRPr="00845F89">
        <w:rPr>
          <w:sz w:val="28"/>
          <w:szCs w:val="28"/>
        </w:rPr>
        <w:t>о</w:t>
      </w:r>
      <w:r w:rsidRPr="00845F89">
        <w:rPr>
          <w:sz w:val="28"/>
          <w:szCs w:val="28"/>
        </w:rPr>
        <w:t xml:space="preserve">сти организации бесплатного горячего питания таких обучающихся с </w:t>
      </w:r>
      <w:r w:rsidR="00845F89">
        <w:rPr>
          <w:sz w:val="28"/>
          <w:szCs w:val="28"/>
        </w:rPr>
        <w:t xml:space="preserve">           </w:t>
      </w:r>
      <w:r w:rsidRPr="00845F89">
        <w:rPr>
          <w:sz w:val="28"/>
          <w:szCs w:val="28"/>
        </w:rPr>
        <w:t>1 сентября 2020 года с учетом количества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</w:t>
      </w:r>
      <w:r w:rsidRPr="00845F89">
        <w:rPr>
          <w:sz w:val="28"/>
          <w:szCs w:val="28"/>
        </w:rPr>
        <w:t>с</w:t>
      </w:r>
      <w:r w:rsidRPr="00845F89">
        <w:rPr>
          <w:sz w:val="28"/>
          <w:szCs w:val="28"/>
        </w:rPr>
        <w:t>сах.</w:t>
      </w:r>
      <w:proofErr w:type="gramEnd"/>
    </w:p>
    <w:p w:rsidR="00845F89" w:rsidRDefault="00845F89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89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="000D73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5F89">
        <w:rPr>
          <w:rFonts w:ascii="Times New Roman" w:hAnsi="Times New Roman" w:cs="Times New Roman"/>
          <w:sz w:val="28"/>
          <w:szCs w:val="28"/>
        </w:rPr>
        <w:t xml:space="preserve"> если рассчитанный на очередной финансовый год в с</w:t>
      </w:r>
      <w:r w:rsidRPr="00845F89">
        <w:rPr>
          <w:rFonts w:ascii="Times New Roman" w:hAnsi="Times New Roman" w:cs="Times New Roman"/>
          <w:sz w:val="28"/>
          <w:szCs w:val="28"/>
        </w:rPr>
        <w:t>о</w:t>
      </w:r>
      <w:r w:rsidRPr="00845F89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hyperlink w:anchor="P21509" w:history="1">
        <w:r w:rsidRPr="00845F8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845F89">
        <w:rPr>
          <w:rFonts w:ascii="Times New Roman" w:hAnsi="Times New Roman" w:cs="Times New Roman"/>
          <w:sz w:val="28"/>
          <w:szCs w:val="28"/>
        </w:rPr>
        <w:t xml:space="preserve"> настоящей Методики суммарный размер субсидий бюджетам муниципальных районов (городских округов) Республики Бур</w:t>
      </w:r>
      <w:r w:rsidRPr="00845F89">
        <w:rPr>
          <w:rFonts w:ascii="Times New Roman" w:hAnsi="Times New Roman" w:cs="Times New Roman"/>
          <w:sz w:val="28"/>
          <w:szCs w:val="28"/>
        </w:rPr>
        <w:t>я</w:t>
      </w:r>
      <w:r w:rsidRPr="00845F89">
        <w:rPr>
          <w:rFonts w:ascii="Times New Roman" w:hAnsi="Times New Roman" w:cs="Times New Roman"/>
          <w:sz w:val="28"/>
          <w:szCs w:val="28"/>
        </w:rPr>
        <w:t>тия, представивших заявки, превышает объем бюджетных ассигнований, предусмотренных в республиканском бюджете на предоставление субс</w:t>
      </w:r>
      <w:r w:rsidRPr="00845F89">
        <w:rPr>
          <w:rFonts w:ascii="Times New Roman" w:hAnsi="Times New Roman" w:cs="Times New Roman"/>
          <w:sz w:val="28"/>
          <w:szCs w:val="28"/>
        </w:rPr>
        <w:t>и</w:t>
      </w:r>
      <w:r w:rsidRPr="00845F89">
        <w:rPr>
          <w:rFonts w:ascii="Times New Roman" w:hAnsi="Times New Roman" w:cs="Times New Roman"/>
          <w:sz w:val="28"/>
          <w:szCs w:val="28"/>
        </w:rPr>
        <w:t>дий, то размер субсидии, предоставляемой бюджету i-го муниципального образования (</w:t>
      </w:r>
      <w:proofErr w:type="spellStart"/>
      <w:r w:rsidRPr="00845F89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845F89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F2E77" w:rsidRDefault="00AF2E77" w:rsidP="00AF2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64E7" w:rsidRPr="00507996" w:rsidRDefault="00C864E7" w:rsidP="00AF2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Default="00685B8C" w:rsidP="00845F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дето-дней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× 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пит 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× 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дето-дней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× 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пит 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× 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</m:oMath>
      <w:r w:rsidR="00845F89" w:rsidRPr="000D73A9">
        <w:rPr>
          <w:rFonts w:ascii="Times New Roman" w:hAnsi="Times New Roman" w:cs="Times New Roman"/>
          <w:sz w:val="28"/>
          <w:szCs w:val="28"/>
        </w:rPr>
        <w:t>,</w:t>
      </w:r>
      <w:r w:rsidR="00845F89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D73A9" w:rsidRPr="00217CF1" w:rsidRDefault="000D73A9" w:rsidP="00845F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89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845F89">
        <w:rPr>
          <w:rFonts w:ascii="Times New Roman" w:hAnsi="Times New Roman" w:cs="Times New Roman"/>
          <w:sz w:val="28"/>
          <w:szCs w:val="28"/>
        </w:rPr>
        <w:t xml:space="preserve"> </w:t>
      </w:r>
      <w:r w:rsidR="00845F89" w:rsidRPr="00845F89">
        <w:rPr>
          <w:rFonts w:ascii="Times New Roman" w:hAnsi="Times New Roman" w:cs="Times New Roman"/>
          <w:sz w:val="28"/>
          <w:szCs w:val="28"/>
        </w:rPr>
        <w:t>-</w:t>
      </w:r>
      <w:r w:rsidRPr="00845F89">
        <w:rPr>
          <w:rFonts w:ascii="Times New Roman" w:hAnsi="Times New Roman" w:cs="Times New Roman"/>
          <w:sz w:val="28"/>
          <w:szCs w:val="28"/>
        </w:rPr>
        <w:t xml:space="preserve"> число муниципальных образований - получателей субсидии в с</w:t>
      </w:r>
      <w:r w:rsidRPr="00845F89">
        <w:rPr>
          <w:rFonts w:ascii="Times New Roman" w:hAnsi="Times New Roman" w:cs="Times New Roman"/>
          <w:sz w:val="28"/>
          <w:szCs w:val="28"/>
        </w:rPr>
        <w:t>о</w:t>
      </w:r>
      <w:r w:rsidRPr="00845F89">
        <w:rPr>
          <w:rFonts w:ascii="Times New Roman" w:hAnsi="Times New Roman" w:cs="Times New Roman"/>
          <w:sz w:val="28"/>
          <w:szCs w:val="28"/>
        </w:rPr>
        <w:t>ответствующем финансовом году;</w:t>
      </w: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F8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845F89">
        <w:rPr>
          <w:rFonts w:ascii="Times New Roman" w:hAnsi="Times New Roman" w:cs="Times New Roman"/>
          <w:sz w:val="28"/>
          <w:szCs w:val="28"/>
        </w:rPr>
        <w:t xml:space="preserve"> - индекс суммирования;</w:t>
      </w: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5F89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45F8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845F89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 республиканского бюджета, предусмотренных на предоставление субсидий на цели, указанные в </w:t>
      </w:r>
      <w:hyperlink w:anchor="P21491" w:history="1">
        <w:r w:rsidRPr="00845F89">
          <w:rPr>
            <w:rFonts w:ascii="Times New Roman" w:hAnsi="Times New Roman" w:cs="Times New Roman"/>
            <w:sz w:val="28"/>
            <w:szCs w:val="28"/>
          </w:rPr>
          <w:t>пун</w:t>
        </w:r>
        <w:r w:rsidRPr="00845F89">
          <w:rPr>
            <w:rFonts w:ascii="Times New Roman" w:hAnsi="Times New Roman" w:cs="Times New Roman"/>
            <w:sz w:val="28"/>
            <w:szCs w:val="28"/>
          </w:rPr>
          <w:t>к</w:t>
        </w:r>
        <w:r w:rsidRPr="00845F89">
          <w:rPr>
            <w:rFonts w:ascii="Times New Roman" w:hAnsi="Times New Roman" w:cs="Times New Roman"/>
            <w:sz w:val="28"/>
            <w:szCs w:val="28"/>
          </w:rPr>
          <w:t>те</w:t>
        </w:r>
      </w:hyperlink>
      <w:r w:rsidRPr="00845F89">
        <w:rPr>
          <w:rFonts w:ascii="Times New Roman" w:hAnsi="Times New Roman" w:cs="Times New Roman"/>
          <w:sz w:val="28"/>
          <w:szCs w:val="28"/>
        </w:rPr>
        <w:t xml:space="preserve"> 2 настоящего Порядка. </w:t>
      </w:r>
    </w:p>
    <w:p w:rsidR="00DA1977" w:rsidRDefault="00DA1977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Pr="00845F89" w:rsidRDefault="00845F89" w:rsidP="00845F89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845F89" w:rsidRPr="00845F89" w:rsidSect="00217CF1">
      <w:pgSz w:w="11900" w:h="16800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44" w:rsidRDefault="00837444" w:rsidP="0051243F">
      <w:r>
        <w:separator/>
      </w:r>
    </w:p>
  </w:endnote>
  <w:endnote w:type="continuationSeparator" w:id="0">
    <w:p w:rsidR="00837444" w:rsidRDefault="00837444" w:rsidP="00512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44" w:rsidRDefault="00837444" w:rsidP="0051243F">
      <w:r>
        <w:separator/>
      </w:r>
    </w:p>
  </w:footnote>
  <w:footnote w:type="continuationSeparator" w:id="0">
    <w:p w:rsidR="00837444" w:rsidRDefault="00837444" w:rsidP="00512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45924"/>
      <w:docPartObj>
        <w:docPartGallery w:val="Page Numbers (Top of Page)"/>
        <w:docPartUnique/>
      </w:docPartObj>
    </w:sdtPr>
    <w:sdtContent>
      <w:p w:rsidR="00BB38A9" w:rsidRDefault="00685B8C">
        <w:pPr>
          <w:pStyle w:val="a3"/>
          <w:jc w:val="center"/>
        </w:pPr>
        <w:r>
          <w:fldChar w:fldCharType="begin"/>
        </w:r>
        <w:r w:rsidR="00BB38A9">
          <w:instrText>PAGE   \* MERGEFORMAT</w:instrText>
        </w:r>
        <w:r>
          <w:fldChar w:fldCharType="separate"/>
        </w:r>
        <w:r w:rsidR="00B749CC">
          <w:rPr>
            <w:noProof/>
          </w:rPr>
          <w:t>2</w:t>
        </w:r>
        <w:r>
          <w:fldChar w:fldCharType="end"/>
        </w:r>
      </w:p>
    </w:sdtContent>
  </w:sdt>
  <w:p w:rsidR="00BB38A9" w:rsidRDefault="00BB38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A9" w:rsidRDefault="00BB38A9">
    <w:pPr>
      <w:pStyle w:val="a3"/>
      <w:jc w:val="center"/>
    </w:pPr>
  </w:p>
  <w:p w:rsidR="00BB38A9" w:rsidRDefault="00BB38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A9" w:rsidRDefault="00685B8C" w:rsidP="0080704A">
    <w:pPr>
      <w:pStyle w:val="a3"/>
      <w:jc w:val="center"/>
    </w:pPr>
    <w:r>
      <w:fldChar w:fldCharType="begin"/>
    </w:r>
    <w:r w:rsidR="00BB38A9">
      <w:instrText>PAGE   \* MERGEFORMAT</w:instrText>
    </w:r>
    <w:r>
      <w:fldChar w:fldCharType="separate"/>
    </w:r>
    <w:r w:rsidR="00B749CC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F73"/>
    <w:multiLevelType w:val="multilevel"/>
    <w:tmpl w:val="48C6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14B37"/>
    <w:multiLevelType w:val="multilevel"/>
    <w:tmpl w:val="9FC6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30031"/>
    <w:multiLevelType w:val="hybridMultilevel"/>
    <w:tmpl w:val="6F64F03A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B6BD7"/>
    <w:multiLevelType w:val="hybridMultilevel"/>
    <w:tmpl w:val="DB84DF54"/>
    <w:lvl w:ilvl="0" w:tplc="FC002E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AC62A4"/>
    <w:multiLevelType w:val="hybridMultilevel"/>
    <w:tmpl w:val="9606F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7BAE"/>
    <w:multiLevelType w:val="multilevel"/>
    <w:tmpl w:val="7A0468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6" w:hanging="2160"/>
      </w:pPr>
      <w:rPr>
        <w:rFonts w:hint="default"/>
      </w:rPr>
    </w:lvl>
  </w:abstractNum>
  <w:abstractNum w:abstractNumId="6">
    <w:nsid w:val="38414249"/>
    <w:multiLevelType w:val="hybridMultilevel"/>
    <w:tmpl w:val="D93EB4E6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C37F7"/>
    <w:multiLevelType w:val="multilevel"/>
    <w:tmpl w:val="7668018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>
    <w:nsid w:val="47C46741"/>
    <w:multiLevelType w:val="hybridMultilevel"/>
    <w:tmpl w:val="560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04C6"/>
    <w:multiLevelType w:val="multilevel"/>
    <w:tmpl w:val="969ED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3B4766"/>
    <w:multiLevelType w:val="multilevel"/>
    <w:tmpl w:val="BEE8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A67C60"/>
    <w:multiLevelType w:val="hybridMultilevel"/>
    <w:tmpl w:val="F902647C"/>
    <w:lvl w:ilvl="0" w:tplc="8A8A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31B1B"/>
    <w:multiLevelType w:val="hybridMultilevel"/>
    <w:tmpl w:val="F5EABC2C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282CBD"/>
    <w:multiLevelType w:val="hybridMultilevel"/>
    <w:tmpl w:val="79A64B6C"/>
    <w:lvl w:ilvl="0" w:tplc="FE66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43F"/>
    <w:rsid w:val="000005D5"/>
    <w:rsid w:val="000048AE"/>
    <w:rsid w:val="000114C3"/>
    <w:rsid w:val="00012432"/>
    <w:rsid w:val="000137EA"/>
    <w:rsid w:val="000206F8"/>
    <w:rsid w:val="000237AC"/>
    <w:rsid w:val="00031B8D"/>
    <w:rsid w:val="00032FB1"/>
    <w:rsid w:val="00036887"/>
    <w:rsid w:val="00052056"/>
    <w:rsid w:val="00054FA3"/>
    <w:rsid w:val="0006681E"/>
    <w:rsid w:val="00075662"/>
    <w:rsid w:val="000818A8"/>
    <w:rsid w:val="00081CE5"/>
    <w:rsid w:val="00092625"/>
    <w:rsid w:val="00096CB0"/>
    <w:rsid w:val="000974CD"/>
    <w:rsid w:val="00097E90"/>
    <w:rsid w:val="000A3E43"/>
    <w:rsid w:val="000A4A07"/>
    <w:rsid w:val="000B5EFE"/>
    <w:rsid w:val="000C002F"/>
    <w:rsid w:val="000C023A"/>
    <w:rsid w:val="000C3872"/>
    <w:rsid w:val="000C7395"/>
    <w:rsid w:val="000D4FDF"/>
    <w:rsid w:val="000D5240"/>
    <w:rsid w:val="000D73A9"/>
    <w:rsid w:val="000E1968"/>
    <w:rsid w:val="000E715D"/>
    <w:rsid w:val="000F0B2D"/>
    <w:rsid w:val="000F1704"/>
    <w:rsid w:val="000F1EE0"/>
    <w:rsid w:val="000F7073"/>
    <w:rsid w:val="000F7CB1"/>
    <w:rsid w:val="00101124"/>
    <w:rsid w:val="00101C7D"/>
    <w:rsid w:val="001022BB"/>
    <w:rsid w:val="00104A08"/>
    <w:rsid w:val="00112690"/>
    <w:rsid w:val="00115EAF"/>
    <w:rsid w:val="001234F9"/>
    <w:rsid w:val="0012586F"/>
    <w:rsid w:val="00125F90"/>
    <w:rsid w:val="0012712E"/>
    <w:rsid w:val="00134194"/>
    <w:rsid w:val="00136B49"/>
    <w:rsid w:val="00141D5D"/>
    <w:rsid w:val="00143AF9"/>
    <w:rsid w:val="0014525B"/>
    <w:rsid w:val="00171739"/>
    <w:rsid w:val="00173BCD"/>
    <w:rsid w:val="00174A5B"/>
    <w:rsid w:val="001758DE"/>
    <w:rsid w:val="00175F43"/>
    <w:rsid w:val="001775BD"/>
    <w:rsid w:val="00184311"/>
    <w:rsid w:val="00192DC3"/>
    <w:rsid w:val="0019477B"/>
    <w:rsid w:val="001A1DC8"/>
    <w:rsid w:val="001A2E3A"/>
    <w:rsid w:val="001A69EC"/>
    <w:rsid w:val="001B3736"/>
    <w:rsid w:val="001B7CF4"/>
    <w:rsid w:val="001C2D34"/>
    <w:rsid w:val="001C41C3"/>
    <w:rsid w:val="001C5218"/>
    <w:rsid w:val="001C65F6"/>
    <w:rsid w:val="001C7B22"/>
    <w:rsid w:val="001D2712"/>
    <w:rsid w:val="001D462C"/>
    <w:rsid w:val="001E5284"/>
    <w:rsid w:val="001E7B46"/>
    <w:rsid w:val="001F2C99"/>
    <w:rsid w:val="002000BD"/>
    <w:rsid w:val="0020357A"/>
    <w:rsid w:val="002113BC"/>
    <w:rsid w:val="002113D4"/>
    <w:rsid w:val="00215F86"/>
    <w:rsid w:val="00217056"/>
    <w:rsid w:val="00217CF1"/>
    <w:rsid w:val="0022610D"/>
    <w:rsid w:val="00237EB8"/>
    <w:rsid w:val="0024560A"/>
    <w:rsid w:val="002459E1"/>
    <w:rsid w:val="002535F9"/>
    <w:rsid w:val="002554D1"/>
    <w:rsid w:val="002566B1"/>
    <w:rsid w:val="00263635"/>
    <w:rsid w:val="00264750"/>
    <w:rsid w:val="00270AD8"/>
    <w:rsid w:val="00271288"/>
    <w:rsid w:val="002719DE"/>
    <w:rsid w:val="00272D63"/>
    <w:rsid w:val="002740B6"/>
    <w:rsid w:val="00280B42"/>
    <w:rsid w:val="002819D3"/>
    <w:rsid w:val="002910A7"/>
    <w:rsid w:val="00297E84"/>
    <w:rsid w:val="002A1991"/>
    <w:rsid w:val="002A42E0"/>
    <w:rsid w:val="002A7034"/>
    <w:rsid w:val="002C454D"/>
    <w:rsid w:val="002C4917"/>
    <w:rsid w:val="002E16A8"/>
    <w:rsid w:val="002E1E92"/>
    <w:rsid w:val="002E215C"/>
    <w:rsid w:val="002F257B"/>
    <w:rsid w:val="002F5CFF"/>
    <w:rsid w:val="002F766D"/>
    <w:rsid w:val="0030758C"/>
    <w:rsid w:val="00310ADE"/>
    <w:rsid w:val="00310FBE"/>
    <w:rsid w:val="00314C89"/>
    <w:rsid w:val="00315700"/>
    <w:rsid w:val="003233D9"/>
    <w:rsid w:val="00325C55"/>
    <w:rsid w:val="00353890"/>
    <w:rsid w:val="0035457A"/>
    <w:rsid w:val="00354BF1"/>
    <w:rsid w:val="003560A6"/>
    <w:rsid w:val="00357DF9"/>
    <w:rsid w:val="003606C3"/>
    <w:rsid w:val="00364770"/>
    <w:rsid w:val="00364876"/>
    <w:rsid w:val="003666C5"/>
    <w:rsid w:val="003702F1"/>
    <w:rsid w:val="00370722"/>
    <w:rsid w:val="0037564B"/>
    <w:rsid w:val="00386A71"/>
    <w:rsid w:val="00393810"/>
    <w:rsid w:val="003941F9"/>
    <w:rsid w:val="003978F7"/>
    <w:rsid w:val="003B0CFD"/>
    <w:rsid w:val="003B2E19"/>
    <w:rsid w:val="003B7C7E"/>
    <w:rsid w:val="003D186D"/>
    <w:rsid w:val="003D1D44"/>
    <w:rsid w:val="003D6C7C"/>
    <w:rsid w:val="003E3AD0"/>
    <w:rsid w:val="003F31F0"/>
    <w:rsid w:val="003F6495"/>
    <w:rsid w:val="0040187B"/>
    <w:rsid w:val="004048F1"/>
    <w:rsid w:val="00405834"/>
    <w:rsid w:val="00411E82"/>
    <w:rsid w:val="00413FB0"/>
    <w:rsid w:val="004150FF"/>
    <w:rsid w:val="004204BC"/>
    <w:rsid w:val="004210C9"/>
    <w:rsid w:val="00421427"/>
    <w:rsid w:val="00421A12"/>
    <w:rsid w:val="00427390"/>
    <w:rsid w:val="004305FD"/>
    <w:rsid w:val="0043434E"/>
    <w:rsid w:val="00436D83"/>
    <w:rsid w:val="004379F0"/>
    <w:rsid w:val="00440531"/>
    <w:rsid w:val="0044495B"/>
    <w:rsid w:val="00450F89"/>
    <w:rsid w:val="004613E3"/>
    <w:rsid w:val="00466C6C"/>
    <w:rsid w:val="004673A1"/>
    <w:rsid w:val="00474EE6"/>
    <w:rsid w:val="0047776D"/>
    <w:rsid w:val="00483630"/>
    <w:rsid w:val="00485061"/>
    <w:rsid w:val="004858A7"/>
    <w:rsid w:val="004866BF"/>
    <w:rsid w:val="00491750"/>
    <w:rsid w:val="00491B54"/>
    <w:rsid w:val="00495FFF"/>
    <w:rsid w:val="004A2A7E"/>
    <w:rsid w:val="004A7BB0"/>
    <w:rsid w:val="004B241B"/>
    <w:rsid w:val="004B4DC6"/>
    <w:rsid w:val="004B54BD"/>
    <w:rsid w:val="004C169C"/>
    <w:rsid w:val="004D2256"/>
    <w:rsid w:val="004D3724"/>
    <w:rsid w:val="004D492A"/>
    <w:rsid w:val="004D749B"/>
    <w:rsid w:val="004D74D3"/>
    <w:rsid w:val="004D7EC0"/>
    <w:rsid w:val="004E47CF"/>
    <w:rsid w:val="004E56BE"/>
    <w:rsid w:val="004E6141"/>
    <w:rsid w:val="004E6F88"/>
    <w:rsid w:val="004F1563"/>
    <w:rsid w:val="004F3C0B"/>
    <w:rsid w:val="00501862"/>
    <w:rsid w:val="005038AE"/>
    <w:rsid w:val="0051243F"/>
    <w:rsid w:val="00516701"/>
    <w:rsid w:val="005177F6"/>
    <w:rsid w:val="005212B1"/>
    <w:rsid w:val="00524F51"/>
    <w:rsid w:val="00531EA4"/>
    <w:rsid w:val="00536C28"/>
    <w:rsid w:val="00543AC5"/>
    <w:rsid w:val="00543D31"/>
    <w:rsid w:val="00555AAF"/>
    <w:rsid w:val="00560F83"/>
    <w:rsid w:val="00564540"/>
    <w:rsid w:val="00575DE0"/>
    <w:rsid w:val="00575F38"/>
    <w:rsid w:val="00582F83"/>
    <w:rsid w:val="00595A76"/>
    <w:rsid w:val="005A0349"/>
    <w:rsid w:val="005B0499"/>
    <w:rsid w:val="005B21C5"/>
    <w:rsid w:val="005C307F"/>
    <w:rsid w:val="005C4EEE"/>
    <w:rsid w:val="005D4855"/>
    <w:rsid w:val="005E4BF2"/>
    <w:rsid w:val="005E7978"/>
    <w:rsid w:val="005F5243"/>
    <w:rsid w:val="00601429"/>
    <w:rsid w:val="006057A9"/>
    <w:rsid w:val="00607251"/>
    <w:rsid w:val="006078E8"/>
    <w:rsid w:val="00613C21"/>
    <w:rsid w:val="00616147"/>
    <w:rsid w:val="00621404"/>
    <w:rsid w:val="00637C34"/>
    <w:rsid w:val="00640CE9"/>
    <w:rsid w:val="0064347D"/>
    <w:rsid w:val="0064567E"/>
    <w:rsid w:val="00647CD9"/>
    <w:rsid w:val="00652041"/>
    <w:rsid w:val="006547DC"/>
    <w:rsid w:val="00656852"/>
    <w:rsid w:val="006626A2"/>
    <w:rsid w:val="006643ED"/>
    <w:rsid w:val="0066779B"/>
    <w:rsid w:val="0068126A"/>
    <w:rsid w:val="0068239F"/>
    <w:rsid w:val="00684B10"/>
    <w:rsid w:val="00685014"/>
    <w:rsid w:val="00685B8C"/>
    <w:rsid w:val="00686994"/>
    <w:rsid w:val="006933E5"/>
    <w:rsid w:val="00695D27"/>
    <w:rsid w:val="006A2060"/>
    <w:rsid w:val="006A5896"/>
    <w:rsid w:val="006B18AF"/>
    <w:rsid w:val="006B2224"/>
    <w:rsid w:val="006B3733"/>
    <w:rsid w:val="006B635D"/>
    <w:rsid w:val="006C1B0A"/>
    <w:rsid w:val="006C28CD"/>
    <w:rsid w:val="006C292F"/>
    <w:rsid w:val="006C5CCA"/>
    <w:rsid w:val="006D16BA"/>
    <w:rsid w:val="006D2180"/>
    <w:rsid w:val="006D21A8"/>
    <w:rsid w:val="006D551B"/>
    <w:rsid w:val="006D6B61"/>
    <w:rsid w:val="006E22FA"/>
    <w:rsid w:val="006F1384"/>
    <w:rsid w:val="006F17FD"/>
    <w:rsid w:val="006F1B91"/>
    <w:rsid w:val="006F437B"/>
    <w:rsid w:val="006F6645"/>
    <w:rsid w:val="00701457"/>
    <w:rsid w:val="007018AB"/>
    <w:rsid w:val="00711970"/>
    <w:rsid w:val="00717738"/>
    <w:rsid w:val="00725558"/>
    <w:rsid w:val="00727E71"/>
    <w:rsid w:val="007332D3"/>
    <w:rsid w:val="007443F1"/>
    <w:rsid w:val="007444B9"/>
    <w:rsid w:val="00747568"/>
    <w:rsid w:val="0075299E"/>
    <w:rsid w:val="00764604"/>
    <w:rsid w:val="00776FD0"/>
    <w:rsid w:val="007809CC"/>
    <w:rsid w:val="0078271B"/>
    <w:rsid w:val="00784FBB"/>
    <w:rsid w:val="00785BA0"/>
    <w:rsid w:val="007862BC"/>
    <w:rsid w:val="00793E17"/>
    <w:rsid w:val="007A02C9"/>
    <w:rsid w:val="007A2C82"/>
    <w:rsid w:val="007A5136"/>
    <w:rsid w:val="007B5993"/>
    <w:rsid w:val="007C09C7"/>
    <w:rsid w:val="007C0E3D"/>
    <w:rsid w:val="007C1B39"/>
    <w:rsid w:val="007C4D15"/>
    <w:rsid w:val="007C5EE4"/>
    <w:rsid w:val="007D6A3F"/>
    <w:rsid w:val="007E0176"/>
    <w:rsid w:val="007E4B4E"/>
    <w:rsid w:val="007F08C0"/>
    <w:rsid w:val="007F122C"/>
    <w:rsid w:val="007F4B72"/>
    <w:rsid w:val="007F7F9F"/>
    <w:rsid w:val="0080704A"/>
    <w:rsid w:val="00814AC1"/>
    <w:rsid w:val="00815F36"/>
    <w:rsid w:val="00820403"/>
    <w:rsid w:val="00822615"/>
    <w:rsid w:val="008323B1"/>
    <w:rsid w:val="00836138"/>
    <w:rsid w:val="00837444"/>
    <w:rsid w:val="00845CD3"/>
    <w:rsid w:val="00845F89"/>
    <w:rsid w:val="00846736"/>
    <w:rsid w:val="00850FC4"/>
    <w:rsid w:val="0085199D"/>
    <w:rsid w:val="00860290"/>
    <w:rsid w:val="008649F1"/>
    <w:rsid w:val="0086506A"/>
    <w:rsid w:val="00872EEA"/>
    <w:rsid w:val="008778B6"/>
    <w:rsid w:val="008801E1"/>
    <w:rsid w:val="00881D23"/>
    <w:rsid w:val="00882E6D"/>
    <w:rsid w:val="0088341D"/>
    <w:rsid w:val="00890742"/>
    <w:rsid w:val="008A3DD6"/>
    <w:rsid w:val="008A5D79"/>
    <w:rsid w:val="008A72F9"/>
    <w:rsid w:val="008B13B8"/>
    <w:rsid w:val="008B182E"/>
    <w:rsid w:val="008B345A"/>
    <w:rsid w:val="008B72FB"/>
    <w:rsid w:val="008C53B9"/>
    <w:rsid w:val="008C5EF3"/>
    <w:rsid w:val="008D0AFC"/>
    <w:rsid w:val="008D16C6"/>
    <w:rsid w:val="008D554E"/>
    <w:rsid w:val="008E6F3E"/>
    <w:rsid w:val="008F346C"/>
    <w:rsid w:val="008F62CB"/>
    <w:rsid w:val="009019B5"/>
    <w:rsid w:val="00910F6E"/>
    <w:rsid w:val="0091170A"/>
    <w:rsid w:val="00912E71"/>
    <w:rsid w:val="009249E9"/>
    <w:rsid w:val="00932BBE"/>
    <w:rsid w:val="00941327"/>
    <w:rsid w:val="00944CD0"/>
    <w:rsid w:val="00953871"/>
    <w:rsid w:val="00954522"/>
    <w:rsid w:val="00957E74"/>
    <w:rsid w:val="009624DA"/>
    <w:rsid w:val="009721DE"/>
    <w:rsid w:val="009858ED"/>
    <w:rsid w:val="009865D8"/>
    <w:rsid w:val="00996E82"/>
    <w:rsid w:val="009A1ED5"/>
    <w:rsid w:val="009A5985"/>
    <w:rsid w:val="009B6CC4"/>
    <w:rsid w:val="009B7056"/>
    <w:rsid w:val="009B72F4"/>
    <w:rsid w:val="009D09C0"/>
    <w:rsid w:val="009D29F3"/>
    <w:rsid w:val="009E145D"/>
    <w:rsid w:val="009E4ADA"/>
    <w:rsid w:val="009E7813"/>
    <w:rsid w:val="009F2765"/>
    <w:rsid w:val="00A110A1"/>
    <w:rsid w:val="00A11680"/>
    <w:rsid w:val="00A13412"/>
    <w:rsid w:val="00A14686"/>
    <w:rsid w:val="00A20FBB"/>
    <w:rsid w:val="00A26BE4"/>
    <w:rsid w:val="00A449D0"/>
    <w:rsid w:val="00A44BC4"/>
    <w:rsid w:val="00A50C84"/>
    <w:rsid w:val="00A60487"/>
    <w:rsid w:val="00A61667"/>
    <w:rsid w:val="00A61C52"/>
    <w:rsid w:val="00A63DFD"/>
    <w:rsid w:val="00A67EBE"/>
    <w:rsid w:val="00A74344"/>
    <w:rsid w:val="00A7541E"/>
    <w:rsid w:val="00A8035E"/>
    <w:rsid w:val="00A8394F"/>
    <w:rsid w:val="00A84085"/>
    <w:rsid w:val="00A87539"/>
    <w:rsid w:val="00A90907"/>
    <w:rsid w:val="00A96F8C"/>
    <w:rsid w:val="00AA59D8"/>
    <w:rsid w:val="00AA703E"/>
    <w:rsid w:val="00AB382B"/>
    <w:rsid w:val="00AC4E90"/>
    <w:rsid w:val="00AC5879"/>
    <w:rsid w:val="00AD08BA"/>
    <w:rsid w:val="00AD52D2"/>
    <w:rsid w:val="00AE10D7"/>
    <w:rsid w:val="00AE1420"/>
    <w:rsid w:val="00AE6AFE"/>
    <w:rsid w:val="00AF15CC"/>
    <w:rsid w:val="00AF25B3"/>
    <w:rsid w:val="00AF2E77"/>
    <w:rsid w:val="00B01E05"/>
    <w:rsid w:val="00B043DF"/>
    <w:rsid w:val="00B04F2F"/>
    <w:rsid w:val="00B06A00"/>
    <w:rsid w:val="00B06A55"/>
    <w:rsid w:val="00B11B85"/>
    <w:rsid w:val="00B12588"/>
    <w:rsid w:val="00B12DEA"/>
    <w:rsid w:val="00B20D3F"/>
    <w:rsid w:val="00B24C36"/>
    <w:rsid w:val="00B25565"/>
    <w:rsid w:val="00B256C7"/>
    <w:rsid w:val="00B3105D"/>
    <w:rsid w:val="00B33504"/>
    <w:rsid w:val="00B377BB"/>
    <w:rsid w:val="00B37FE6"/>
    <w:rsid w:val="00B4108B"/>
    <w:rsid w:val="00B4457D"/>
    <w:rsid w:val="00B4474A"/>
    <w:rsid w:val="00B52E0C"/>
    <w:rsid w:val="00B54D41"/>
    <w:rsid w:val="00B56F9B"/>
    <w:rsid w:val="00B60BA5"/>
    <w:rsid w:val="00B6701F"/>
    <w:rsid w:val="00B70F7A"/>
    <w:rsid w:val="00B73DC0"/>
    <w:rsid w:val="00B749CC"/>
    <w:rsid w:val="00B838FF"/>
    <w:rsid w:val="00B8524C"/>
    <w:rsid w:val="00B917DA"/>
    <w:rsid w:val="00B936B4"/>
    <w:rsid w:val="00B94A51"/>
    <w:rsid w:val="00B96E06"/>
    <w:rsid w:val="00BA118C"/>
    <w:rsid w:val="00BA42B5"/>
    <w:rsid w:val="00BB16C2"/>
    <w:rsid w:val="00BB38A9"/>
    <w:rsid w:val="00BB4995"/>
    <w:rsid w:val="00BC07D2"/>
    <w:rsid w:val="00BC5468"/>
    <w:rsid w:val="00BC58E3"/>
    <w:rsid w:val="00BD32D1"/>
    <w:rsid w:val="00BE41D0"/>
    <w:rsid w:val="00BE6C25"/>
    <w:rsid w:val="00BF3378"/>
    <w:rsid w:val="00C00539"/>
    <w:rsid w:val="00C019F6"/>
    <w:rsid w:val="00C0226F"/>
    <w:rsid w:val="00C02619"/>
    <w:rsid w:val="00C109F5"/>
    <w:rsid w:val="00C12DB0"/>
    <w:rsid w:val="00C13E67"/>
    <w:rsid w:val="00C16A74"/>
    <w:rsid w:val="00C25558"/>
    <w:rsid w:val="00C27D6E"/>
    <w:rsid w:val="00C318D9"/>
    <w:rsid w:val="00C37EE3"/>
    <w:rsid w:val="00C50C32"/>
    <w:rsid w:val="00C57793"/>
    <w:rsid w:val="00C7392E"/>
    <w:rsid w:val="00C76D38"/>
    <w:rsid w:val="00C864E7"/>
    <w:rsid w:val="00C86FCB"/>
    <w:rsid w:val="00C91039"/>
    <w:rsid w:val="00CA0D0A"/>
    <w:rsid w:val="00CB6304"/>
    <w:rsid w:val="00CC01E1"/>
    <w:rsid w:val="00CC1907"/>
    <w:rsid w:val="00CC7818"/>
    <w:rsid w:val="00CC7EEE"/>
    <w:rsid w:val="00CD6C5A"/>
    <w:rsid w:val="00CE4E20"/>
    <w:rsid w:val="00CE5F5E"/>
    <w:rsid w:val="00CE61E2"/>
    <w:rsid w:val="00CF692E"/>
    <w:rsid w:val="00D00D79"/>
    <w:rsid w:val="00D06E28"/>
    <w:rsid w:val="00D07813"/>
    <w:rsid w:val="00D11CF1"/>
    <w:rsid w:val="00D13E47"/>
    <w:rsid w:val="00D15E00"/>
    <w:rsid w:val="00D1644C"/>
    <w:rsid w:val="00D21627"/>
    <w:rsid w:val="00D40DEE"/>
    <w:rsid w:val="00D42A13"/>
    <w:rsid w:val="00D437DB"/>
    <w:rsid w:val="00D43D83"/>
    <w:rsid w:val="00D45025"/>
    <w:rsid w:val="00D50CC4"/>
    <w:rsid w:val="00D544DC"/>
    <w:rsid w:val="00D56A61"/>
    <w:rsid w:val="00D57A9C"/>
    <w:rsid w:val="00D617A0"/>
    <w:rsid w:val="00D63C86"/>
    <w:rsid w:val="00D63DF8"/>
    <w:rsid w:val="00D64868"/>
    <w:rsid w:val="00D749ED"/>
    <w:rsid w:val="00D75269"/>
    <w:rsid w:val="00D75539"/>
    <w:rsid w:val="00D821F1"/>
    <w:rsid w:val="00D877EA"/>
    <w:rsid w:val="00DA1977"/>
    <w:rsid w:val="00DB56AB"/>
    <w:rsid w:val="00DC2D08"/>
    <w:rsid w:val="00DC497A"/>
    <w:rsid w:val="00DD1FE6"/>
    <w:rsid w:val="00DD3ADA"/>
    <w:rsid w:val="00DD47A7"/>
    <w:rsid w:val="00DD6530"/>
    <w:rsid w:val="00DE06DB"/>
    <w:rsid w:val="00DE0FB1"/>
    <w:rsid w:val="00DE2541"/>
    <w:rsid w:val="00DE282A"/>
    <w:rsid w:val="00DE64E5"/>
    <w:rsid w:val="00DF04CD"/>
    <w:rsid w:val="00DF754B"/>
    <w:rsid w:val="00E00DB7"/>
    <w:rsid w:val="00E012FF"/>
    <w:rsid w:val="00E15F5D"/>
    <w:rsid w:val="00E31DF9"/>
    <w:rsid w:val="00E33BBB"/>
    <w:rsid w:val="00E42634"/>
    <w:rsid w:val="00E44ED8"/>
    <w:rsid w:val="00E4529A"/>
    <w:rsid w:val="00E467E6"/>
    <w:rsid w:val="00E472A2"/>
    <w:rsid w:val="00E5673D"/>
    <w:rsid w:val="00E604D3"/>
    <w:rsid w:val="00E67263"/>
    <w:rsid w:val="00E7074E"/>
    <w:rsid w:val="00E72060"/>
    <w:rsid w:val="00E851FF"/>
    <w:rsid w:val="00E8646D"/>
    <w:rsid w:val="00E86EDD"/>
    <w:rsid w:val="00EA11E4"/>
    <w:rsid w:val="00EA30D7"/>
    <w:rsid w:val="00EA40F8"/>
    <w:rsid w:val="00EA783F"/>
    <w:rsid w:val="00EB4411"/>
    <w:rsid w:val="00EB476E"/>
    <w:rsid w:val="00EC4659"/>
    <w:rsid w:val="00EC78D4"/>
    <w:rsid w:val="00ED44F7"/>
    <w:rsid w:val="00EE5670"/>
    <w:rsid w:val="00EF0810"/>
    <w:rsid w:val="00EF136D"/>
    <w:rsid w:val="00EF1B08"/>
    <w:rsid w:val="00EF3CCC"/>
    <w:rsid w:val="00EF7000"/>
    <w:rsid w:val="00EF7196"/>
    <w:rsid w:val="00F005FC"/>
    <w:rsid w:val="00F04E47"/>
    <w:rsid w:val="00F10080"/>
    <w:rsid w:val="00F1054F"/>
    <w:rsid w:val="00F111FF"/>
    <w:rsid w:val="00F123C5"/>
    <w:rsid w:val="00F1288F"/>
    <w:rsid w:val="00F159BF"/>
    <w:rsid w:val="00F17BD4"/>
    <w:rsid w:val="00F209C4"/>
    <w:rsid w:val="00F21106"/>
    <w:rsid w:val="00F225A1"/>
    <w:rsid w:val="00F225D4"/>
    <w:rsid w:val="00F278E3"/>
    <w:rsid w:val="00F31751"/>
    <w:rsid w:val="00F43F59"/>
    <w:rsid w:val="00F43FDD"/>
    <w:rsid w:val="00F52001"/>
    <w:rsid w:val="00F55399"/>
    <w:rsid w:val="00F558EF"/>
    <w:rsid w:val="00F579A7"/>
    <w:rsid w:val="00F625BC"/>
    <w:rsid w:val="00F66708"/>
    <w:rsid w:val="00F675B9"/>
    <w:rsid w:val="00F72E28"/>
    <w:rsid w:val="00F77678"/>
    <w:rsid w:val="00F77E5E"/>
    <w:rsid w:val="00F80587"/>
    <w:rsid w:val="00F80C56"/>
    <w:rsid w:val="00F80DE6"/>
    <w:rsid w:val="00F841DA"/>
    <w:rsid w:val="00F94D1F"/>
    <w:rsid w:val="00FA571B"/>
    <w:rsid w:val="00FB09DC"/>
    <w:rsid w:val="00FC03AF"/>
    <w:rsid w:val="00FC5A2F"/>
    <w:rsid w:val="00FD4561"/>
    <w:rsid w:val="00FD52C3"/>
    <w:rsid w:val="00FD65BA"/>
    <w:rsid w:val="00FE0A9A"/>
    <w:rsid w:val="00FE50AE"/>
    <w:rsid w:val="00FF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3pt">
    <w:name w:val="Основной текст + Полужирный;Интервал 3 pt"/>
    <w:rsid w:val="00F1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locked/>
    <w:rsid w:val="00AF2E7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2E77"/>
    <w:pPr>
      <w:shd w:val="clear" w:color="auto" w:fill="FFFFFF"/>
      <w:spacing w:before="660" w:after="420" w:line="0" w:lineRule="atLeast"/>
      <w:ind w:hanging="2060"/>
      <w:jc w:val="center"/>
    </w:pPr>
    <w:rPr>
      <w:rFonts w:ascii="Calibri" w:eastAsia="Calibri" w:hAnsi="Calibri"/>
      <w:sz w:val="26"/>
      <w:szCs w:val="26"/>
    </w:rPr>
  </w:style>
  <w:style w:type="paragraph" w:customStyle="1" w:styleId="formattext">
    <w:name w:val="formattext"/>
    <w:basedOn w:val="a"/>
    <w:rsid w:val="00AF2E77"/>
    <w:pPr>
      <w:spacing w:before="100" w:beforeAutospacing="1" w:after="100" w:afterAutospacing="1"/>
      <w:ind w:firstLine="0"/>
      <w:jc w:val="left"/>
    </w:pPr>
  </w:style>
  <w:style w:type="paragraph" w:customStyle="1" w:styleId="ConsPlusNonformat">
    <w:name w:val="ConsPlusNonformat"/>
    <w:rsid w:val="00AF2E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F2E77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3pt">
    <w:name w:val="Основной текст + Полужирный;Интервал 3 pt"/>
    <w:rsid w:val="00F1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locked/>
    <w:rsid w:val="00AF2E7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2E77"/>
    <w:pPr>
      <w:shd w:val="clear" w:color="auto" w:fill="FFFFFF"/>
      <w:spacing w:before="660" w:after="420" w:line="0" w:lineRule="atLeast"/>
      <w:ind w:hanging="2060"/>
      <w:jc w:val="center"/>
    </w:pPr>
    <w:rPr>
      <w:rFonts w:ascii="Calibri" w:eastAsia="Calibri" w:hAnsi="Calibri"/>
      <w:sz w:val="26"/>
      <w:szCs w:val="26"/>
    </w:rPr>
  </w:style>
  <w:style w:type="paragraph" w:customStyle="1" w:styleId="formattext">
    <w:name w:val="formattext"/>
    <w:basedOn w:val="a"/>
    <w:rsid w:val="00AF2E77"/>
    <w:pPr>
      <w:spacing w:before="100" w:beforeAutospacing="1" w:after="100" w:afterAutospacing="1"/>
      <w:ind w:firstLine="0"/>
      <w:jc w:val="left"/>
    </w:pPr>
  </w:style>
  <w:style w:type="paragraph" w:customStyle="1" w:styleId="ConsPlusNonformat">
    <w:name w:val="ConsPlusNonformat"/>
    <w:rsid w:val="00AF2E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F2E77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26045</CharactersWithSpaces>
  <SharedDoc>false</SharedDoc>
  <HLinks>
    <vt:vector size="12" baseType="variant"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P21491</vt:lpwstr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P21509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KosikovaLV</dc:creator>
  <cp:lastModifiedBy>oem</cp:lastModifiedBy>
  <cp:revision>2</cp:revision>
  <cp:lastPrinted>2020-09-02T02:50:00Z</cp:lastPrinted>
  <dcterms:created xsi:type="dcterms:W3CDTF">2020-11-07T11:45:00Z</dcterms:created>
  <dcterms:modified xsi:type="dcterms:W3CDTF">2020-11-07T11:45:00Z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-1086089316</vt:i4>
  </property>
  <property fmtid="{D5CDD505-2E9C-101B-9397-08002B2CF9AE}" pid="3" name="_NewReviewCycle">
    <vt:lpwstr/>
  </property>
  <property fmtid="{D5CDD505-2E9C-101B-9397-08002B2CF9AE}" pid="4" name="_EmailSubject">
    <vt:lpwstr>523 (на сайт)</vt:lpwstr>
  </property>
  <property fmtid="{D5CDD505-2E9C-101B-9397-08002B2CF9AE}" pid="5" name="_AuthorEmail">
    <vt:lpwstr>protch@govrb.ru</vt:lpwstr>
  </property>
  <property fmtid="{D5CDD505-2E9C-101B-9397-08002B2CF9AE}" pid="6" name="_AuthorEmailDisplayName">
    <vt:lpwstr>Отдел по организации выпуска правовых актов</vt:lpwstr>
  </property>
  <property fmtid="{D5CDD505-2E9C-101B-9397-08002B2CF9AE}" pid="7" name="_ReviewingToolsShownOnce">
    <vt:lpwstr/>
  </property>
</Properties>
</file>